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39" w:rsidRDefault="00A60539">
      <w:r w:rsidRPr="00A60539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3248025</wp:posOffset>
            </wp:positionH>
            <wp:positionV relativeFrom="paragraph">
              <wp:posOffset>384810</wp:posOffset>
            </wp:positionV>
            <wp:extent cx="1428750" cy="17907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296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539" w:rsidRPr="00A60539" w:rsidRDefault="00A60539" w:rsidP="00A60539"/>
    <w:p w:rsidR="00A60539" w:rsidRPr="00A60539" w:rsidRDefault="00A60539" w:rsidP="00A60539"/>
    <w:p w:rsidR="00A60539" w:rsidRPr="00A60539" w:rsidRDefault="00A60539" w:rsidP="00A60539"/>
    <w:p w:rsidR="00A60539" w:rsidRPr="00A60539" w:rsidRDefault="00A60539" w:rsidP="00A60539"/>
    <w:p w:rsidR="00A60539" w:rsidRPr="00A60539" w:rsidRDefault="00A60539" w:rsidP="00A60539">
      <w:pPr>
        <w:pStyle w:val="a3"/>
        <w:jc w:val="center"/>
      </w:pPr>
      <w:r w:rsidRPr="00A60539">
        <w:t>ПРОЕКТ</w:t>
      </w:r>
    </w:p>
    <w:p w:rsidR="00A60539" w:rsidRPr="00A60539" w:rsidRDefault="00A60539" w:rsidP="00A60539">
      <w:pPr>
        <w:pStyle w:val="a3"/>
      </w:pPr>
    </w:p>
    <w:p w:rsidR="00A60539" w:rsidRPr="00A60539" w:rsidRDefault="00A60539" w:rsidP="00A60539">
      <w:pPr>
        <w:pStyle w:val="a3"/>
      </w:pPr>
    </w:p>
    <w:p w:rsidR="00A60539" w:rsidRPr="00A60539" w:rsidRDefault="00A60539" w:rsidP="00A60539">
      <w:pPr>
        <w:pStyle w:val="a3"/>
      </w:pPr>
    </w:p>
    <w:p w:rsidR="00A60539" w:rsidRDefault="00A60539" w:rsidP="00A60539">
      <w:pPr>
        <w:spacing w:before="261"/>
        <w:ind w:left="303" w:right="510" w:firstLine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539">
        <w:rPr>
          <w:rFonts w:ascii="Times New Roman" w:hAnsi="Times New Roman" w:cs="Times New Roman"/>
          <w:b/>
          <w:sz w:val="28"/>
          <w:szCs w:val="28"/>
        </w:rPr>
        <w:t>СХЕМА ТЕПЛОСНАБЖЕНИЯ СОТНИКОВСКОГО СЕЛЬСОВЕТА КАНСКОГО РАЙОНА КРАСНОЯРСКОГО КРАЯ НА 2026 ГОД И НА ПЕРИОД  ДО 2028 ГОДА</w:t>
      </w:r>
    </w:p>
    <w:p w:rsidR="00A60539" w:rsidRDefault="00A60539" w:rsidP="00A60539">
      <w:pPr>
        <w:spacing w:before="261"/>
        <w:ind w:left="303" w:right="510" w:firstLine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39" w:rsidRDefault="00A60539" w:rsidP="00A60539">
      <w:pPr>
        <w:spacing w:before="261"/>
        <w:ind w:left="303" w:right="510" w:firstLine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39" w:rsidRDefault="00A60539" w:rsidP="00A60539">
      <w:pPr>
        <w:spacing w:before="261"/>
        <w:ind w:left="303" w:right="510" w:firstLine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39" w:rsidRDefault="00A60539" w:rsidP="00A60539">
      <w:pPr>
        <w:spacing w:before="261"/>
        <w:ind w:left="303" w:right="510" w:firstLine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39" w:rsidRDefault="00A60539" w:rsidP="00A60539">
      <w:pPr>
        <w:spacing w:before="261"/>
        <w:ind w:left="303" w:right="510" w:firstLine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39" w:rsidRDefault="00A60539" w:rsidP="00A60539">
      <w:pPr>
        <w:spacing w:before="261"/>
        <w:ind w:left="303" w:right="510" w:firstLine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39" w:rsidRDefault="00A60539" w:rsidP="00A60539">
      <w:pPr>
        <w:spacing w:before="261"/>
        <w:ind w:left="303" w:right="510" w:firstLine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39" w:rsidRPr="00A60539" w:rsidRDefault="00A60539" w:rsidP="00A60539">
      <w:pPr>
        <w:ind w:left="2652" w:right="2717"/>
        <w:jc w:val="center"/>
        <w:rPr>
          <w:rFonts w:ascii="Times New Roman" w:hAnsi="Times New Roman" w:cs="Times New Roman"/>
          <w:sz w:val="28"/>
          <w:szCs w:val="28"/>
        </w:rPr>
      </w:pPr>
      <w:r w:rsidRPr="00A60539">
        <w:rPr>
          <w:rFonts w:ascii="Times New Roman" w:hAnsi="Times New Roman" w:cs="Times New Roman"/>
          <w:sz w:val="28"/>
          <w:szCs w:val="28"/>
        </w:rPr>
        <w:t>СПР-2025-025-ОМ</w:t>
      </w:r>
    </w:p>
    <w:p w:rsidR="00A60539" w:rsidRPr="00A60539" w:rsidRDefault="00A60539" w:rsidP="00A60539">
      <w:pPr>
        <w:pStyle w:val="a3"/>
        <w:jc w:val="center"/>
      </w:pPr>
    </w:p>
    <w:p w:rsidR="00A60539" w:rsidRPr="00A60539" w:rsidRDefault="00A60539" w:rsidP="00A60539">
      <w:pPr>
        <w:pStyle w:val="a3"/>
        <w:jc w:val="center"/>
      </w:pPr>
    </w:p>
    <w:p w:rsidR="00A60539" w:rsidRPr="00A60539" w:rsidRDefault="00A60539" w:rsidP="00A60539">
      <w:pPr>
        <w:ind w:right="2717"/>
        <w:jc w:val="center"/>
        <w:rPr>
          <w:rFonts w:ascii="Times New Roman" w:hAnsi="Times New Roman" w:cs="Times New Roman"/>
          <w:sz w:val="28"/>
          <w:szCs w:val="28"/>
        </w:rPr>
      </w:pPr>
      <w:r w:rsidRPr="00A60539">
        <w:rPr>
          <w:rFonts w:ascii="Times New Roman" w:hAnsi="Times New Roman" w:cs="Times New Roman"/>
          <w:sz w:val="28"/>
          <w:szCs w:val="28"/>
        </w:rPr>
        <w:t xml:space="preserve">                                         2025</w:t>
      </w:r>
    </w:p>
    <w:p w:rsidR="00A60539" w:rsidRPr="008D2FE9" w:rsidRDefault="00A60539" w:rsidP="00A60539">
      <w:pPr>
        <w:pStyle w:val="a3"/>
        <w:jc w:val="right"/>
        <w:rPr>
          <w:sz w:val="24"/>
          <w:szCs w:val="24"/>
        </w:rPr>
      </w:pPr>
      <w:r w:rsidRPr="008D2FE9">
        <w:rPr>
          <w:sz w:val="24"/>
          <w:szCs w:val="24"/>
        </w:rPr>
        <w:lastRenderedPageBreak/>
        <w:t>Приложение к Постановлению</w:t>
      </w:r>
    </w:p>
    <w:p w:rsidR="00A60539" w:rsidRPr="008D2FE9" w:rsidRDefault="00A60539" w:rsidP="00A6053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8D2FE9">
        <w:rPr>
          <w:sz w:val="24"/>
          <w:szCs w:val="24"/>
        </w:rPr>
        <w:t>дминистрации Канского района</w:t>
      </w:r>
    </w:p>
    <w:p w:rsidR="00A60539" w:rsidRPr="008D2FE9" w:rsidRDefault="00C532D5" w:rsidP="00A6053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«__» ______2025____</w:t>
      </w:r>
    </w:p>
    <w:p w:rsidR="00A60539" w:rsidRPr="008D2FE9" w:rsidRDefault="00A60539" w:rsidP="00A60539">
      <w:pPr>
        <w:pStyle w:val="a3"/>
        <w:rPr>
          <w:sz w:val="24"/>
          <w:szCs w:val="24"/>
        </w:rPr>
      </w:pPr>
    </w:p>
    <w:p w:rsidR="00A60539" w:rsidRPr="00A60539" w:rsidRDefault="00A60539" w:rsidP="00A60539">
      <w:pPr>
        <w:spacing w:before="261"/>
        <w:ind w:left="303" w:right="510" w:firstLine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0539" w:rsidRDefault="00A60539" w:rsidP="00A60539">
      <w:pPr>
        <w:pStyle w:val="a3"/>
        <w:rPr>
          <w:b/>
          <w:sz w:val="40"/>
        </w:rPr>
      </w:pPr>
    </w:p>
    <w:p w:rsidR="00A60539" w:rsidRDefault="00A60539" w:rsidP="00A60539">
      <w:pPr>
        <w:pStyle w:val="a3"/>
        <w:jc w:val="center"/>
        <w:rPr>
          <w:sz w:val="40"/>
          <w:szCs w:val="40"/>
        </w:rPr>
      </w:pPr>
    </w:p>
    <w:p w:rsidR="00A60539" w:rsidRDefault="00A60539" w:rsidP="00A60539">
      <w:pPr>
        <w:pStyle w:val="a3"/>
        <w:jc w:val="center"/>
        <w:rPr>
          <w:sz w:val="40"/>
          <w:szCs w:val="40"/>
        </w:rPr>
      </w:pPr>
    </w:p>
    <w:p w:rsidR="00A60539" w:rsidRDefault="00A60539" w:rsidP="00A60539">
      <w:pPr>
        <w:pStyle w:val="a3"/>
        <w:jc w:val="center"/>
        <w:rPr>
          <w:sz w:val="40"/>
          <w:szCs w:val="40"/>
        </w:rPr>
      </w:pPr>
    </w:p>
    <w:p w:rsidR="00A60539" w:rsidRDefault="00A60539" w:rsidP="00A60539">
      <w:pPr>
        <w:pStyle w:val="a3"/>
        <w:jc w:val="center"/>
        <w:rPr>
          <w:sz w:val="40"/>
          <w:szCs w:val="40"/>
        </w:rPr>
      </w:pPr>
    </w:p>
    <w:p w:rsidR="00A60539" w:rsidRPr="00A60539" w:rsidRDefault="00A60539" w:rsidP="00A60539">
      <w:pPr>
        <w:pStyle w:val="a3"/>
        <w:jc w:val="center"/>
        <w:rPr>
          <w:sz w:val="40"/>
          <w:szCs w:val="40"/>
        </w:rPr>
      </w:pPr>
      <w:r w:rsidRPr="00A60539">
        <w:rPr>
          <w:sz w:val="40"/>
          <w:szCs w:val="40"/>
        </w:rPr>
        <w:t>ПРОЕКТ</w:t>
      </w:r>
    </w:p>
    <w:p w:rsidR="00A60539" w:rsidRPr="00A60539" w:rsidRDefault="00A60539" w:rsidP="00A60539">
      <w:pPr>
        <w:pStyle w:val="a3"/>
        <w:rPr>
          <w:sz w:val="26"/>
        </w:rPr>
      </w:pPr>
    </w:p>
    <w:p w:rsidR="00A60539" w:rsidRPr="00A60539" w:rsidRDefault="00A60539" w:rsidP="00A60539">
      <w:pPr>
        <w:pStyle w:val="a3"/>
        <w:spacing w:before="7"/>
        <w:rPr>
          <w:sz w:val="24"/>
        </w:rPr>
      </w:pPr>
    </w:p>
    <w:p w:rsidR="00A60539" w:rsidRPr="00A60539" w:rsidRDefault="00A60539" w:rsidP="00A60539">
      <w:pPr>
        <w:ind w:left="303" w:right="510" w:firstLine="6"/>
        <w:jc w:val="center"/>
        <w:rPr>
          <w:rFonts w:ascii="Times New Roman" w:hAnsi="Times New Roman" w:cs="Times New Roman"/>
          <w:b/>
          <w:sz w:val="36"/>
        </w:rPr>
      </w:pPr>
      <w:r w:rsidRPr="00A60539">
        <w:rPr>
          <w:rFonts w:ascii="Times New Roman" w:hAnsi="Times New Roman" w:cs="Times New Roman"/>
          <w:b/>
          <w:sz w:val="36"/>
        </w:rPr>
        <w:t>СХЕМА ТЕПЛОСНАБЖЕНИЯ СОТНИКОВСКОГО СЕЛЬСОВЕТА КАНСКОГО РАЙОНА КРАСНОЯРСКОГО КРАЯ НА 2025 ГОД И НА ПЕРИОД ДО 2028 ГОДА</w:t>
      </w:r>
    </w:p>
    <w:p w:rsidR="00A60539" w:rsidRPr="00A60539" w:rsidRDefault="00A60539" w:rsidP="00A60539">
      <w:pPr>
        <w:pStyle w:val="a3"/>
        <w:rPr>
          <w:b/>
          <w:sz w:val="40"/>
        </w:rPr>
      </w:pPr>
    </w:p>
    <w:p w:rsidR="00A60539" w:rsidRPr="00A60539" w:rsidRDefault="00A60539" w:rsidP="00A60539">
      <w:pPr>
        <w:pStyle w:val="a3"/>
        <w:rPr>
          <w:b/>
          <w:sz w:val="40"/>
        </w:rPr>
      </w:pPr>
    </w:p>
    <w:p w:rsidR="00A60539" w:rsidRPr="00A60539" w:rsidRDefault="00A60539" w:rsidP="00A60539">
      <w:pPr>
        <w:pStyle w:val="a3"/>
        <w:rPr>
          <w:b/>
          <w:sz w:val="40"/>
        </w:rPr>
      </w:pPr>
    </w:p>
    <w:p w:rsidR="00A60539" w:rsidRPr="00A60539" w:rsidRDefault="00A60539" w:rsidP="00A60539">
      <w:pPr>
        <w:pStyle w:val="a3"/>
        <w:rPr>
          <w:b/>
          <w:sz w:val="40"/>
        </w:rPr>
      </w:pPr>
    </w:p>
    <w:p w:rsidR="00A60539" w:rsidRPr="00A60539" w:rsidRDefault="00A60539" w:rsidP="00A60539">
      <w:pPr>
        <w:pStyle w:val="a3"/>
        <w:rPr>
          <w:b/>
          <w:sz w:val="40"/>
        </w:rPr>
      </w:pPr>
    </w:p>
    <w:p w:rsidR="00A60539" w:rsidRPr="00A60539" w:rsidRDefault="00A60539" w:rsidP="00A60539">
      <w:pPr>
        <w:spacing w:before="307"/>
        <w:ind w:left="2652" w:right="2717"/>
        <w:jc w:val="center"/>
        <w:rPr>
          <w:rFonts w:ascii="Times New Roman" w:hAnsi="Times New Roman" w:cs="Times New Roman"/>
          <w:sz w:val="32"/>
        </w:rPr>
      </w:pPr>
      <w:r w:rsidRPr="00A60539">
        <w:rPr>
          <w:rFonts w:ascii="Times New Roman" w:hAnsi="Times New Roman" w:cs="Times New Roman"/>
          <w:sz w:val="32"/>
        </w:rPr>
        <w:t>СПР-2025-025-ОМ</w:t>
      </w:r>
    </w:p>
    <w:p w:rsidR="00A60539" w:rsidRPr="00A60539" w:rsidRDefault="00A60539" w:rsidP="00A60539">
      <w:pPr>
        <w:pStyle w:val="a3"/>
        <w:rPr>
          <w:sz w:val="36"/>
        </w:rPr>
      </w:pPr>
    </w:p>
    <w:p w:rsidR="00A60539" w:rsidRPr="00A60539" w:rsidRDefault="00A60539" w:rsidP="00A60539">
      <w:pPr>
        <w:pStyle w:val="a3"/>
        <w:rPr>
          <w:sz w:val="36"/>
        </w:rPr>
      </w:pPr>
    </w:p>
    <w:p w:rsidR="00A60539" w:rsidRPr="00A60539" w:rsidRDefault="00A60539" w:rsidP="00A60539">
      <w:pPr>
        <w:pStyle w:val="a3"/>
        <w:rPr>
          <w:sz w:val="36"/>
        </w:rPr>
      </w:pPr>
    </w:p>
    <w:p w:rsidR="00A60539" w:rsidRPr="00A60539" w:rsidRDefault="00A60539" w:rsidP="00A60539">
      <w:pPr>
        <w:pStyle w:val="a3"/>
        <w:rPr>
          <w:sz w:val="36"/>
        </w:rPr>
      </w:pPr>
    </w:p>
    <w:p w:rsidR="00A60539" w:rsidRPr="00A60539" w:rsidRDefault="00A60539" w:rsidP="00A60539">
      <w:pPr>
        <w:pStyle w:val="a3"/>
        <w:rPr>
          <w:sz w:val="36"/>
        </w:rPr>
      </w:pPr>
    </w:p>
    <w:p w:rsidR="00A60539" w:rsidRPr="00A60539" w:rsidRDefault="00A60539" w:rsidP="00A60539">
      <w:pPr>
        <w:pStyle w:val="a3"/>
        <w:spacing w:before="8"/>
        <w:rPr>
          <w:sz w:val="46"/>
        </w:rPr>
      </w:pPr>
    </w:p>
    <w:p w:rsidR="00A60539" w:rsidRPr="00A60539" w:rsidRDefault="00A60539" w:rsidP="00A60539">
      <w:pPr>
        <w:pStyle w:val="a3"/>
        <w:rPr>
          <w:sz w:val="30"/>
        </w:rPr>
      </w:pPr>
    </w:p>
    <w:p w:rsidR="00CC6741" w:rsidRDefault="00CC6741" w:rsidP="00CC6741">
      <w:pPr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A60539" w:rsidRPr="00A60539" w:rsidRDefault="00A60539" w:rsidP="00CC6741">
      <w:pPr>
        <w:jc w:val="center"/>
        <w:rPr>
          <w:rFonts w:ascii="Times New Roman" w:hAnsi="Times New Roman" w:cs="Times New Roman"/>
          <w:sz w:val="24"/>
        </w:rPr>
      </w:pPr>
      <w:r w:rsidRPr="00A60539">
        <w:rPr>
          <w:rFonts w:ascii="Times New Roman" w:hAnsi="Times New Roman" w:cs="Times New Roman"/>
          <w:sz w:val="24"/>
        </w:rPr>
        <w:t>2025</w:t>
      </w:r>
    </w:p>
    <w:p w:rsidR="00A60539" w:rsidRPr="004459C5" w:rsidRDefault="00A60539" w:rsidP="00A60539">
      <w:pPr>
        <w:spacing w:before="57" w:line="321" w:lineRule="exact"/>
        <w:ind w:left="2704" w:right="27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9C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60539" w:rsidRDefault="00A60539" w:rsidP="00A60539">
      <w:pPr>
        <w:pStyle w:val="TOC1"/>
        <w:tabs>
          <w:tab w:val="left" w:pos="9331"/>
        </w:tabs>
        <w:ind w:left="0"/>
        <w:jc w:val="both"/>
      </w:pPr>
    </w:p>
    <w:p w:rsidR="00A60539" w:rsidRPr="00A60539" w:rsidRDefault="00A60539" w:rsidP="00A60539">
      <w:pPr>
        <w:pStyle w:val="TOC1"/>
        <w:tabs>
          <w:tab w:val="left" w:pos="9331"/>
        </w:tabs>
        <w:ind w:left="0"/>
        <w:jc w:val="both"/>
      </w:pPr>
      <w:r>
        <w:t>Введение………………………………………………………………………………………….</w:t>
      </w:r>
      <w:r w:rsidRPr="00A60539">
        <w:t>4</w:t>
      </w:r>
    </w:p>
    <w:p w:rsidR="00A60539" w:rsidRPr="00A60539" w:rsidRDefault="00A60539" w:rsidP="00A60539">
      <w:pPr>
        <w:pStyle w:val="TOC1"/>
        <w:tabs>
          <w:tab w:val="left" w:pos="9356"/>
        </w:tabs>
        <w:spacing w:before="137"/>
        <w:ind w:left="0" w:right="-1"/>
        <w:jc w:val="both"/>
      </w:pPr>
      <w:r w:rsidRPr="00A60539">
        <w:t>ГЛАВА 1. Существующее положение в сфере производства, передачи и потребления тепловой энергии для</w:t>
      </w:r>
      <w:r w:rsidRPr="00A60539">
        <w:rPr>
          <w:spacing w:val="-3"/>
        </w:rPr>
        <w:t xml:space="preserve"> </w:t>
      </w:r>
      <w:r w:rsidRPr="00A60539">
        <w:t>целей</w:t>
      </w:r>
      <w:r w:rsidRPr="00A60539">
        <w:rPr>
          <w:spacing w:val="1"/>
        </w:rPr>
        <w:t xml:space="preserve"> </w:t>
      </w:r>
      <w:r>
        <w:t>теплоснабжения ………………………………...........................</w:t>
      </w:r>
      <w:r w:rsidRPr="00A60539">
        <w:t>5</w:t>
      </w:r>
    </w:p>
    <w:p w:rsidR="00A60539" w:rsidRDefault="00F56C7B" w:rsidP="00A60539">
      <w:pPr>
        <w:pStyle w:val="TOC1"/>
        <w:tabs>
          <w:tab w:val="left" w:pos="9331"/>
        </w:tabs>
        <w:ind w:left="0"/>
        <w:jc w:val="both"/>
      </w:pPr>
      <w:hyperlink w:anchor="_TOC_250010" w:history="1">
        <w:r w:rsidR="00A60539" w:rsidRPr="00A60539">
          <w:t>Часть 1. Функциональная</w:t>
        </w:r>
        <w:r w:rsidR="00A60539" w:rsidRPr="00A60539">
          <w:rPr>
            <w:spacing w:val="-5"/>
          </w:rPr>
          <w:t xml:space="preserve"> </w:t>
        </w:r>
        <w:r w:rsidR="00A60539" w:rsidRPr="00A60539">
          <w:t>структура</w:t>
        </w:r>
        <w:r w:rsidR="00A60539" w:rsidRPr="00A60539">
          <w:rPr>
            <w:spacing w:val="-2"/>
          </w:rPr>
          <w:t xml:space="preserve"> </w:t>
        </w:r>
        <w:r w:rsidR="00A60539">
          <w:t>теплоснабжения ……………………………………….</w:t>
        </w:r>
        <w:r w:rsidR="00A60539" w:rsidRPr="00A60539">
          <w:t>5</w:t>
        </w:r>
      </w:hyperlink>
    </w:p>
    <w:p w:rsidR="00A60539" w:rsidRDefault="00F56C7B" w:rsidP="00A60539">
      <w:pPr>
        <w:pStyle w:val="TOC1"/>
        <w:tabs>
          <w:tab w:val="left" w:pos="9331"/>
        </w:tabs>
        <w:ind w:left="0"/>
        <w:jc w:val="both"/>
      </w:pPr>
      <w:hyperlink w:anchor="_TOC_250009" w:history="1">
        <w:r w:rsidR="00A60539" w:rsidRPr="00A60539">
          <w:t>Часть 2. Источники</w:t>
        </w:r>
        <w:r w:rsidR="00A60539" w:rsidRPr="00A60539">
          <w:rPr>
            <w:spacing w:val="-4"/>
          </w:rPr>
          <w:t xml:space="preserve"> </w:t>
        </w:r>
        <w:r w:rsidR="00A60539" w:rsidRPr="00A60539">
          <w:t>тепловой</w:t>
        </w:r>
        <w:r w:rsidR="00A60539" w:rsidRPr="00A60539">
          <w:rPr>
            <w:spacing w:val="1"/>
          </w:rPr>
          <w:t xml:space="preserve"> </w:t>
        </w:r>
        <w:r w:rsidR="00A60539">
          <w:t>энергии ………………………………………………...............</w:t>
        </w:r>
        <w:r w:rsidR="00A60539" w:rsidRPr="00A60539">
          <w:t>5</w:t>
        </w:r>
      </w:hyperlink>
    </w:p>
    <w:p w:rsidR="00A60539" w:rsidRDefault="00F56C7B" w:rsidP="00A60539">
      <w:pPr>
        <w:pStyle w:val="TOC1"/>
        <w:tabs>
          <w:tab w:val="left" w:pos="9331"/>
        </w:tabs>
        <w:ind w:left="0"/>
        <w:jc w:val="both"/>
      </w:pPr>
      <w:hyperlink w:anchor="_TOC_250008" w:history="1">
        <w:r w:rsidR="00A60539" w:rsidRPr="00A60539">
          <w:t>Часть 3. Тепловые сети, сооружения на них и</w:t>
        </w:r>
        <w:r w:rsidR="00A60539" w:rsidRPr="00A60539">
          <w:rPr>
            <w:spacing w:val="-14"/>
          </w:rPr>
          <w:t xml:space="preserve"> </w:t>
        </w:r>
        <w:r w:rsidR="00A60539" w:rsidRPr="00A60539">
          <w:t>тепловые</w:t>
        </w:r>
        <w:r w:rsidR="00A60539" w:rsidRPr="00A60539">
          <w:rPr>
            <w:spacing w:val="-1"/>
          </w:rPr>
          <w:t xml:space="preserve"> </w:t>
        </w:r>
        <w:r w:rsidR="00A60539">
          <w:t>пункты …………………………..</w:t>
        </w:r>
        <w:r w:rsidR="00A60539" w:rsidRPr="00A60539">
          <w:t>1</w:t>
        </w:r>
        <w:r w:rsidR="00D67A5A">
          <w:t>1</w:t>
        </w:r>
      </w:hyperlink>
    </w:p>
    <w:p w:rsidR="00A60539" w:rsidRPr="00A60539" w:rsidRDefault="00F56C7B" w:rsidP="00A60539">
      <w:pPr>
        <w:pStyle w:val="TOC1"/>
        <w:tabs>
          <w:tab w:val="left" w:pos="9331"/>
        </w:tabs>
        <w:ind w:left="0"/>
        <w:jc w:val="both"/>
      </w:pPr>
      <w:hyperlink w:anchor="_TOC_250007" w:history="1">
        <w:r w:rsidR="00A60539" w:rsidRPr="00A60539">
          <w:t>Часть 4. Зоны действия источников</w:t>
        </w:r>
        <w:r w:rsidR="00A60539" w:rsidRPr="00A60539">
          <w:rPr>
            <w:spacing w:val="-5"/>
          </w:rPr>
          <w:t xml:space="preserve"> </w:t>
        </w:r>
        <w:r w:rsidR="00A60539" w:rsidRPr="00A60539">
          <w:t>тепловой</w:t>
        </w:r>
        <w:r w:rsidR="00A60539" w:rsidRPr="00A60539">
          <w:rPr>
            <w:spacing w:val="1"/>
          </w:rPr>
          <w:t xml:space="preserve"> </w:t>
        </w:r>
        <w:r w:rsidR="00A60539">
          <w:t>энергии ……………………………………..</w:t>
        </w:r>
        <w:r w:rsidR="00A60539" w:rsidRPr="00A60539">
          <w:t>1</w:t>
        </w:r>
        <w:r w:rsidR="00D67A5A">
          <w:t>2</w:t>
        </w:r>
      </w:hyperlink>
    </w:p>
    <w:p w:rsidR="00A60539" w:rsidRPr="00A60539" w:rsidRDefault="00A60539" w:rsidP="00A60539">
      <w:pPr>
        <w:pStyle w:val="TOC1"/>
        <w:tabs>
          <w:tab w:val="left" w:pos="9356"/>
        </w:tabs>
        <w:ind w:left="0" w:right="-1"/>
        <w:jc w:val="both"/>
      </w:pPr>
      <w:r w:rsidRPr="00A60539">
        <w:t>Часть 5. Тепловые нагрузки потребителей тепловой энергии, групп потребителей тепловой энергии в зонах действия источников</w:t>
      </w:r>
      <w:r w:rsidRPr="00A60539">
        <w:rPr>
          <w:spacing w:val="-8"/>
        </w:rPr>
        <w:t xml:space="preserve"> </w:t>
      </w:r>
      <w:r w:rsidRPr="00A60539">
        <w:t>тепловой</w:t>
      </w:r>
      <w:r w:rsidRPr="00A60539">
        <w:rPr>
          <w:spacing w:val="1"/>
        </w:rPr>
        <w:t xml:space="preserve"> </w:t>
      </w:r>
      <w:r>
        <w:t>энергии ………………………..</w:t>
      </w:r>
      <w:r w:rsidRPr="00A60539">
        <w:t>1</w:t>
      </w:r>
      <w:r w:rsidR="00D67A5A">
        <w:t>2</w:t>
      </w:r>
    </w:p>
    <w:p w:rsidR="00A60539" w:rsidRPr="00A60539" w:rsidRDefault="00F56C7B" w:rsidP="00A60539">
      <w:pPr>
        <w:pStyle w:val="TOC1"/>
        <w:tabs>
          <w:tab w:val="left" w:pos="9356"/>
        </w:tabs>
        <w:ind w:left="0" w:right="-1"/>
        <w:jc w:val="both"/>
      </w:pPr>
      <w:hyperlink w:anchor="_TOC_250006" w:history="1">
        <w:r w:rsidR="00A60539" w:rsidRPr="00A60539">
          <w:t>Часть 6. Балансы тепловой мощности и тепловой нагрузки в зонах действия источников тепловой</w:t>
        </w:r>
        <w:r w:rsidR="00A60539" w:rsidRPr="00A60539">
          <w:rPr>
            <w:spacing w:val="1"/>
          </w:rPr>
          <w:t xml:space="preserve"> </w:t>
        </w:r>
        <w:r w:rsidR="00A60539">
          <w:t>энергии ……………………………………………………………………………....</w:t>
        </w:r>
        <w:r w:rsidR="00A60539" w:rsidRPr="00A60539">
          <w:t>1</w:t>
        </w:r>
        <w:r w:rsidR="00D67A5A">
          <w:t>3</w:t>
        </w:r>
      </w:hyperlink>
    </w:p>
    <w:p w:rsidR="00DE36D2" w:rsidRDefault="00F56C7B" w:rsidP="00DE36D2">
      <w:pPr>
        <w:pStyle w:val="TOC1"/>
        <w:tabs>
          <w:tab w:val="left" w:pos="9331"/>
        </w:tabs>
        <w:ind w:left="0"/>
        <w:jc w:val="both"/>
      </w:pPr>
      <w:hyperlink w:anchor="_TOC_250005" w:history="1">
        <w:r w:rsidR="00A60539" w:rsidRPr="00A60539">
          <w:t>Часть 7.</w:t>
        </w:r>
        <w:r w:rsidR="00A60539" w:rsidRPr="00A60539">
          <w:rPr>
            <w:spacing w:val="-1"/>
          </w:rPr>
          <w:t xml:space="preserve"> </w:t>
        </w:r>
        <w:r w:rsidR="00A60539" w:rsidRPr="00A60539">
          <w:t>Балансы</w:t>
        </w:r>
        <w:r w:rsidR="00A60539" w:rsidRPr="00A60539">
          <w:rPr>
            <w:spacing w:val="-2"/>
          </w:rPr>
          <w:t xml:space="preserve"> </w:t>
        </w:r>
        <w:r w:rsidR="00A60539">
          <w:t>теплоносителя ……………………………………………………………...</w:t>
        </w:r>
        <w:r w:rsidR="00A60539" w:rsidRPr="00A60539">
          <w:t>1</w:t>
        </w:r>
        <w:r w:rsidR="00D67A5A">
          <w:t>3</w:t>
        </w:r>
      </w:hyperlink>
    </w:p>
    <w:p w:rsidR="00A60539" w:rsidRPr="00A60539" w:rsidRDefault="00F56C7B" w:rsidP="00DE36D2">
      <w:pPr>
        <w:pStyle w:val="TOC1"/>
        <w:tabs>
          <w:tab w:val="left" w:pos="9331"/>
        </w:tabs>
        <w:ind w:left="0"/>
        <w:jc w:val="both"/>
      </w:pPr>
      <w:hyperlink w:anchor="_TOC_250004" w:history="1">
        <w:r w:rsidR="00A60539" w:rsidRPr="00A60539">
          <w:t>Часть 8. Топливные балансы источников тепловой энергии и система обеспечения топ</w:t>
        </w:r>
        <w:r w:rsidR="00A60539">
          <w:t>ливом ……………………………………………………………………………………….</w:t>
        </w:r>
        <w:r w:rsidR="00A60539" w:rsidRPr="00A60539">
          <w:t>1</w:t>
        </w:r>
        <w:r w:rsidR="00D67A5A">
          <w:t>4</w:t>
        </w:r>
      </w:hyperlink>
    </w:p>
    <w:p w:rsidR="00DE36D2" w:rsidRDefault="00F56C7B" w:rsidP="00DE36D2">
      <w:pPr>
        <w:pStyle w:val="TOC1"/>
        <w:tabs>
          <w:tab w:val="left" w:pos="9331"/>
        </w:tabs>
        <w:ind w:left="0"/>
        <w:jc w:val="both"/>
      </w:pPr>
      <w:hyperlink w:anchor="_TOC_250003" w:history="1">
        <w:r w:rsidR="00A60539" w:rsidRPr="00A60539">
          <w:t>Часть 9. Надежность</w:t>
        </w:r>
        <w:r w:rsidR="00A60539" w:rsidRPr="00A60539">
          <w:rPr>
            <w:spacing w:val="-3"/>
          </w:rPr>
          <w:t xml:space="preserve"> </w:t>
        </w:r>
        <w:r w:rsidR="00A60539">
          <w:t>теплоснабжения ……………………………………………………….</w:t>
        </w:r>
        <w:r w:rsidR="00A60539" w:rsidRPr="00A60539">
          <w:t>1</w:t>
        </w:r>
        <w:r w:rsidR="00D67A5A">
          <w:t>5</w:t>
        </w:r>
      </w:hyperlink>
    </w:p>
    <w:p w:rsidR="00A60539" w:rsidRPr="00A60539" w:rsidRDefault="00F56C7B" w:rsidP="00DE36D2">
      <w:pPr>
        <w:pStyle w:val="TOC1"/>
        <w:tabs>
          <w:tab w:val="left" w:pos="9331"/>
        </w:tabs>
        <w:ind w:left="0"/>
        <w:jc w:val="both"/>
      </w:pPr>
      <w:hyperlink w:anchor="_TOC_250002" w:history="1">
        <w:r w:rsidR="00A60539" w:rsidRPr="00A60539">
          <w:t>Часть 10. Технико-экономические показатели теплоснабжающ</w:t>
        </w:r>
        <w:r w:rsidR="00A60539">
          <w:t>их и теплосетевых организаций …………………………………………………………………………………....</w:t>
        </w:r>
        <w:r w:rsidR="00D67A5A">
          <w:t>18</w:t>
        </w:r>
      </w:hyperlink>
    </w:p>
    <w:p w:rsidR="00A60539" w:rsidRPr="00A60539" w:rsidRDefault="00F56C7B" w:rsidP="00A60539">
      <w:pPr>
        <w:pStyle w:val="TOC1"/>
        <w:tabs>
          <w:tab w:val="left" w:pos="9331"/>
        </w:tabs>
        <w:spacing w:before="3"/>
        <w:ind w:left="0"/>
        <w:jc w:val="both"/>
      </w:pPr>
      <w:hyperlink w:anchor="_TOC_250001" w:history="1">
        <w:r w:rsidR="00A60539" w:rsidRPr="00A60539">
          <w:t>Часть 11. Цены (тарифы) в</w:t>
        </w:r>
        <w:r w:rsidR="00A60539" w:rsidRPr="00A60539">
          <w:rPr>
            <w:spacing w:val="-5"/>
          </w:rPr>
          <w:t xml:space="preserve"> </w:t>
        </w:r>
        <w:r w:rsidR="00A60539" w:rsidRPr="00A60539">
          <w:t>сфере</w:t>
        </w:r>
        <w:r w:rsidR="00A60539" w:rsidRPr="00A60539">
          <w:rPr>
            <w:spacing w:val="-1"/>
          </w:rPr>
          <w:t xml:space="preserve"> </w:t>
        </w:r>
        <w:r w:rsidR="00A60539">
          <w:t>теплоснабжения ………………………………………….</w:t>
        </w:r>
        <w:r w:rsidR="00D67A5A">
          <w:t>18</w:t>
        </w:r>
      </w:hyperlink>
    </w:p>
    <w:p w:rsidR="00A60539" w:rsidRPr="00A60539" w:rsidRDefault="00F56C7B" w:rsidP="00A60539">
      <w:pPr>
        <w:pStyle w:val="TOC1"/>
        <w:tabs>
          <w:tab w:val="left" w:pos="9356"/>
        </w:tabs>
        <w:ind w:left="0" w:right="-1"/>
        <w:jc w:val="both"/>
      </w:pPr>
      <w:hyperlink w:anchor="_TOC_250000" w:history="1">
        <w:r w:rsidR="00A60539" w:rsidRPr="00A60539">
          <w:t>Часть 12. Описание существующих технических и технологических проблем в системах теплоснабжения поселения,</w:t>
        </w:r>
        <w:r w:rsidR="00A60539" w:rsidRPr="00A60539">
          <w:rPr>
            <w:spacing w:val="-8"/>
          </w:rPr>
          <w:t xml:space="preserve"> </w:t>
        </w:r>
        <w:r w:rsidR="00A60539" w:rsidRPr="00A60539">
          <w:t>городского</w:t>
        </w:r>
        <w:r w:rsidR="00A60539" w:rsidRPr="00A60539">
          <w:rPr>
            <w:spacing w:val="-6"/>
          </w:rPr>
          <w:t xml:space="preserve"> </w:t>
        </w:r>
        <w:r w:rsidR="00A60539">
          <w:t>округа ……………………………………………..</w:t>
        </w:r>
        <w:r w:rsidR="00A60539" w:rsidRPr="00A60539">
          <w:t>2</w:t>
        </w:r>
        <w:r w:rsidR="00D67A5A">
          <w:t>0</w:t>
        </w:r>
      </w:hyperlink>
    </w:p>
    <w:p w:rsidR="00A60539" w:rsidRDefault="00A60539" w:rsidP="00A60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39">
        <w:rPr>
          <w:rFonts w:ascii="Times New Roman" w:hAnsi="Times New Roman" w:cs="Times New Roman"/>
          <w:sz w:val="24"/>
          <w:szCs w:val="24"/>
        </w:rPr>
        <w:t>Список</w:t>
      </w:r>
      <w:r w:rsidRPr="00A60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0539">
        <w:rPr>
          <w:rFonts w:ascii="Times New Roman" w:hAnsi="Times New Roman" w:cs="Times New Roman"/>
          <w:sz w:val="24"/>
          <w:szCs w:val="24"/>
        </w:rPr>
        <w:t>использованных</w:t>
      </w:r>
      <w:r w:rsidRPr="00A605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0539">
        <w:rPr>
          <w:rFonts w:ascii="Times New Roman" w:hAnsi="Times New Roman" w:cs="Times New Roman"/>
          <w:sz w:val="24"/>
          <w:szCs w:val="24"/>
        </w:rPr>
        <w:t>источников</w:t>
      </w:r>
    </w:p>
    <w:p w:rsidR="00A60539" w:rsidRPr="00A60539" w:rsidRDefault="00A60539" w:rsidP="00A60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39">
        <w:rPr>
          <w:rFonts w:ascii="Times New Roman" w:hAnsi="Times New Roman" w:cs="Times New Roman"/>
          <w:sz w:val="24"/>
          <w:szCs w:val="24"/>
        </w:rPr>
        <w:t>Приложение 1. Существующая схема тепловой сети.</w:t>
      </w:r>
    </w:p>
    <w:p w:rsidR="00A60539" w:rsidRPr="00A60539" w:rsidRDefault="00A60539" w:rsidP="00A60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39">
        <w:rPr>
          <w:rFonts w:ascii="Times New Roman" w:hAnsi="Times New Roman" w:cs="Times New Roman"/>
          <w:sz w:val="24"/>
          <w:szCs w:val="24"/>
        </w:rPr>
        <w:t>Приложение 2. Схема административного деления с указанием расчетных элементов территориального деления (кадастровых кварталов).</w:t>
      </w:r>
    </w:p>
    <w:p w:rsidR="00A60539" w:rsidRDefault="00A60539" w:rsidP="00A60539">
      <w:pPr>
        <w:spacing w:after="0" w:line="240" w:lineRule="auto"/>
      </w:pPr>
    </w:p>
    <w:p w:rsidR="00A60539" w:rsidRDefault="00A60539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Default="00DE36D2" w:rsidP="00A60539">
      <w:pPr>
        <w:spacing w:after="0" w:line="240" w:lineRule="auto"/>
      </w:pPr>
    </w:p>
    <w:p w:rsidR="00DE36D2" w:rsidRPr="004459C5" w:rsidRDefault="00DE36D2" w:rsidP="00DE36D2">
      <w:pPr>
        <w:pStyle w:val="Heading1"/>
        <w:spacing w:before="63"/>
        <w:ind w:left="2701" w:right="2717"/>
        <w:jc w:val="center"/>
        <w:rPr>
          <w:sz w:val="24"/>
          <w:szCs w:val="24"/>
        </w:rPr>
      </w:pPr>
      <w:r w:rsidRPr="004459C5">
        <w:rPr>
          <w:sz w:val="24"/>
          <w:szCs w:val="24"/>
        </w:rPr>
        <w:t>Введение</w:t>
      </w:r>
    </w:p>
    <w:p w:rsidR="00DE36D2" w:rsidRDefault="00DE36D2" w:rsidP="00DE36D2">
      <w:pPr>
        <w:pStyle w:val="a3"/>
        <w:spacing w:before="1"/>
        <w:rPr>
          <w:b/>
          <w:sz w:val="27"/>
        </w:rPr>
      </w:pPr>
    </w:p>
    <w:p w:rsidR="00DE36D2" w:rsidRPr="009D19E2" w:rsidRDefault="00DE36D2" w:rsidP="00DE36D2">
      <w:pPr>
        <w:pStyle w:val="a3"/>
        <w:tabs>
          <w:tab w:val="left" w:pos="10065"/>
        </w:tabs>
        <w:ind w:right="15" w:firstLine="710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Схема теплоснабжения разработана на основании задания на проектирование по объекту «Схема теплоснабжения Сотниковского сельсовета Канского района Красноярского края на период до 2028 года».</w:t>
      </w:r>
    </w:p>
    <w:p w:rsidR="00DE36D2" w:rsidRPr="009D19E2" w:rsidRDefault="00DE36D2" w:rsidP="00DE36D2">
      <w:pPr>
        <w:pStyle w:val="a3"/>
        <w:tabs>
          <w:tab w:val="left" w:pos="10065"/>
        </w:tabs>
        <w:spacing w:before="1"/>
        <w:ind w:right="15" w:firstLine="710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Объем и состав проекта соответствует «Методическим рекомендациям по разработки схем теплоснабжения» введенных в действие в соответствии с пунктом 3 постановления Правительства РФ от 22.02.2012 № 154</w:t>
      </w:r>
    </w:p>
    <w:p w:rsidR="00DE36D2" w:rsidRPr="009D19E2" w:rsidRDefault="00DE36D2" w:rsidP="00DE36D2">
      <w:pPr>
        <w:pStyle w:val="a3"/>
        <w:tabs>
          <w:tab w:val="left" w:pos="10065"/>
        </w:tabs>
        <w:spacing w:before="1"/>
        <w:ind w:right="15" w:firstLine="710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DE36D2" w:rsidRDefault="00DE36D2" w:rsidP="00DE36D2">
      <w:pPr>
        <w:spacing w:after="0" w:line="240" w:lineRule="auto"/>
        <w:jc w:val="both"/>
      </w:pPr>
    </w:p>
    <w:p w:rsidR="009D19E2" w:rsidRDefault="009D19E2" w:rsidP="009410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E36D2" w:rsidRPr="004459C5" w:rsidRDefault="00DE36D2" w:rsidP="00DE36D2">
      <w:pPr>
        <w:spacing w:after="0" w:line="240" w:lineRule="auto"/>
        <w:ind w:left="293" w:firstLine="8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9C5">
        <w:rPr>
          <w:rFonts w:ascii="Times New Roman" w:hAnsi="Times New Roman" w:cs="Times New Roman"/>
          <w:b/>
          <w:sz w:val="24"/>
          <w:szCs w:val="24"/>
        </w:rPr>
        <w:lastRenderedPageBreak/>
        <w:t>ГЛАВА 1. СУЩЕСТВУЮЩЕЕ ПОЛОЖЕНИЕ В СФЕРЕ</w:t>
      </w:r>
    </w:p>
    <w:p w:rsidR="00DE36D2" w:rsidRPr="004459C5" w:rsidRDefault="00DE36D2" w:rsidP="00DE36D2">
      <w:pPr>
        <w:spacing w:after="0" w:line="240" w:lineRule="auto"/>
        <w:ind w:left="293" w:hanging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9C5">
        <w:rPr>
          <w:rFonts w:ascii="Times New Roman" w:hAnsi="Times New Roman" w:cs="Times New Roman"/>
          <w:b/>
          <w:sz w:val="24"/>
          <w:szCs w:val="24"/>
        </w:rPr>
        <w:t>ПРОИЗВОДСТВА, ПЕРЕДАЧИ И ПОТРЕБЛЕНИЯ ТЕПЛОВОЙ ЭНЕРГИИ ДЛЯ ЦЕЛЕЙ ТЕПЛОСНАБЖЕНИЯ</w:t>
      </w:r>
    </w:p>
    <w:p w:rsidR="00DE36D2" w:rsidRDefault="00DE36D2" w:rsidP="00DE36D2">
      <w:pPr>
        <w:pStyle w:val="Heading1"/>
        <w:ind w:left="1963"/>
        <w:jc w:val="left"/>
        <w:rPr>
          <w:rFonts w:eastAsiaTheme="minorEastAsia"/>
          <w:bCs w:val="0"/>
          <w:szCs w:val="22"/>
          <w:lang w:bidi="ar-SA"/>
        </w:rPr>
      </w:pPr>
      <w:bookmarkStart w:id="0" w:name="_TOC_250010"/>
      <w:bookmarkEnd w:id="0"/>
    </w:p>
    <w:p w:rsidR="00DE36D2" w:rsidRDefault="00DE36D2" w:rsidP="00DE36D2">
      <w:pPr>
        <w:pStyle w:val="Heading1"/>
        <w:ind w:left="0"/>
        <w:jc w:val="left"/>
        <w:rPr>
          <w:sz w:val="24"/>
          <w:szCs w:val="24"/>
        </w:rPr>
      </w:pPr>
      <w:r w:rsidRPr="009D19E2">
        <w:rPr>
          <w:sz w:val="24"/>
          <w:szCs w:val="24"/>
        </w:rPr>
        <w:t>Часть 1. Функциональная структура теплоснабжения</w:t>
      </w:r>
    </w:p>
    <w:p w:rsidR="004459C5" w:rsidRPr="009D19E2" w:rsidRDefault="004459C5" w:rsidP="00DE36D2">
      <w:pPr>
        <w:pStyle w:val="Heading1"/>
        <w:ind w:left="0"/>
        <w:jc w:val="left"/>
        <w:rPr>
          <w:sz w:val="24"/>
          <w:szCs w:val="24"/>
        </w:rPr>
      </w:pPr>
    </w:p>
    <w:p w:rsidR="00DE36D2" w:rsidRPr="009D19E2" w:rsidRDefault="00DE36D2" w:rsidP="00DE36D2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 xml:space="preserve">Системы теплоснабжения представляют собой инженерный комплекс из источников тепловой энергии и потребителей тепла, связанных между собой </w:t>
      </w:r>
    </w:p>
    <w:p w:rsidR="00DE36D2" w:rsidRPr="009D19E2" w:rsidRDefault="00DE36D2" w:rsidP="00DE36D2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тепловыми сетями различного назначения и балансовой принадлежности, имеющими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потребителей), экономической целесообразностью.</w:t>
      </w:r>
    </w:p>
    <w:p w:rsidR="00DE36D2" w:rsidRPr="009D19E2" w:rsidRDefault="00DE36D2" w:rsidP="00DE36D2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Котельные снабжают теплом и горячей водой отдельные группы жилых зданий и социальных объектов. К центральному отоплению от существующей котельной подключены жилые дома, общественные и административные здания.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</w:p>
    <w:p w:rsidR="00DE36D2" w:rsidRPr="009D19E2" w:rsidRDefault="00DE36D2" w:rsidP="00DE36D2">
      <w:pPr>
        <w:pStyle w:val="Heading1"/>
        <w:spacing w:line="360" w:lineRule="auto"/>
        <w:ind w:left="0"/>
        <w:jc w:val="left"/>
        <w:rPr>
          <w:sz w:val="24"/>
          <w:szCs w:val="24"/>
        </w:rPr>
      </w:pPr>
      <w:bookmarkStart w:id="1" w:name="_TOC_250009"/>
      <w:bookmarkEnd w:id="1"/>
      <w:r w:rsidRPr="009D19E2">
        <w:rPr>
          <w:sz w:val="24"/>
          <w:szCs w:val="24"/>
        </w:rPr>
        <w:t>Часть 2. Источники тепловой энергии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Система теплоснабжения Сотниковского сельсовета Канского района Красноярского края - централизованная, представлена тремя источниками тепловой энергии и распределительными тепловыми сетями. От существующих источников тепла нагретая вода поступает в сети и далее к абонентам. Водяные тепловые сети выполнены двухтрубными циркуляционными. Прокладка трубопроводов надземная. Теплоноситель - вода с параметрами 95/70°С.</w:t>
      </w:r>
    </w:p>
    <w:p w:rsidR="00DE36D2" w:rsidRPr="009D19E2" w:rsidRDefault="00DE36D2" w:rsidP="00DE36D2">
      <w:pPr>
        <w:pStyle w:val="a3"/>
        <w:spacing w:before="2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На территории села осуществляет производство и передачу тепловой энергии одна эксплуатирующая организация – АО «Красноярская региональная энергетическая компания». Она выполняет производство тепловой энергии и передачу ее, обеспечивая теплоснабжением жилые и административные здания.</w:t>
      </w:r>
    </w:p>
    <w:p w:rsidR="00DE36D2" w:rsidRPr="009D19E2" w:rsidRDefault="00DE36D2" w:rsidP="00DE36D2">
      <w:pPr>
        <w:pStyle w:val="a3"/>
        <w:spacing w:before="2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С потребителем расчет ведется по расчетным значениям</w:t>
      </w:r>
      <w:r w:rsidRPr="009D19E2">
        <w:rPr>
          <w:spacing w:val="-33"/>
          <w:sz w:val="24"/>
          <w:szCs w:val="24"/>
        </w:rPr>
        <w:t xml:space="preserve"> </w:t>
      </w:r>
      <w:r w:rsidRPr="009D19E2">
        <w:rPr>
          <w:sz w:val="24"/>
          <w:szCs w:val="24"/>
        </w:rPr>
        <w:t>теплопотребления. Источники тепловой</w:t>
      </w:r>
      <w:r w:rsidRPr="009D19E2">
        <w:rPr>
          <w:spacing w:val="1"/>
          <w:sz w:val="24"/>
          <w:szCs w:val="24"/>
        </w:rPr>
        <w:t xml:space="preserve"> </w:t>
      </w:r>
      <w:r w:rsidRPr="009D19E2">
        <w:rPr>
          <w:sz w:val="24"/>
          <w:szCs w:val="24"/>
        </w:rPr>
        <w:t>энергии:</w:t>
      </w:r>
    </w:p>
    <w:p w:rsidR="00DE36D2" w:rsidRPr="009D19E2" w:rsidRDefault="00DE36D2" w:rsidP="00DE36D2">
      <w:pPr>
        <w:pStyle w:val="a3"/>
        <w:spacing w:before="7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1. Котельная</w:t>
      </w:r>
      <w:r w:rsidRPr="009D19E2">
        <w:rPr>
          <w:spacing w:val="2"/>
          <w:sz w:val="24"/>
          <w:szCs w:val="24"/>
        </w:rPr>
        <w:t xml:space="preserve"> </w:t>
      </w:r>
      <w:r w:rsidRPr="009D19E2">
        <w:rPr>
          <w:sz w:val="24"/>
          <w:szCs w:val="24"/>
        </w:rPr>
        <w:t xml:space="preserve">с. Сотниково, ул. 30 лет Победы, 25 </w:t>
      </w:r>
    </w:p>
    <w:p w:rsidR="00DE36D2" w:rsidRPr="009D19E2" w:rsidRDefault="00DE36D2" w:rsidP="00DE36D2">
      <w:pPr>
        <w:pStyle w:val="a3"/>
        <w:spacing w:before="7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Схема расположения существующего источника тепловой энергии и зона ее действия представлена в приложении</w:t>
      </w:r>
      <w:r w:rsidRPr="009D19E2">
        <w:rPr>
          <w:spacing w:val="6"/>
          <w:sz w:val="24"/>
          <w:szCs w:val="24"/>
        </w:rPr>
        <w:t xml:space="preserve"> </w:t>
      </w:r>
      <w:r w:rsidRPr="009D19E2">
        <w:rPr>
          <w:sz w:val="24"/>
          <w:szCs w:val="24"/>
        </w:rPr>
        <w:t>1.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Все оборудование котельной можно подразделить на основное и вспомогательное. К основному оборудованию относятся котлы. В с. Сотниково на котельной используются водогрейные котлы. Топливом котельной является бурый уголь.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В составе основного оборудования котельной 4 водогрейных котла, общей установленной мощностью 2,16 Гкал/час. Расчетная температура теплоносителя на отопление по температурному графику 95/70°С.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Год ввода котельной в эксплуатацию - 1965 г.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 xml:space="preserve">Система теплоснабжения двухтрубная, открытая, одноконтурная. 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Исходная вода поступает из хозяйственно-питьевого</w:t>
      </w:r>
      <w:r w:rsidRPr="009D19E2">
        <w:rPr>
          <w:spacing w:val="-26"/>
          <w:sz w:val="24"/>
          <w:szCs w:val="24"/>
        </w:rPr>
        <w:t xml:space="preserve"> </w:t>
      </w:r>
      <w:r w:rsidRPr="009D19E2">
        <w:rPr>
          <w:sz w:val="24"/>
          <w:szCs w:val="24"/>
        </w:rPr>
        <w:t>водопровода.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 xml:space="preserve">Регулирование температуры сетевой воды, поступающей в теплосеть, в </w:t>
      </w:r>
    </w:p>
    <w:p w:rsidR="00DE36D2" w:rsidRPr="009D19E2" w:rsidRDefault="00DE36D2" w:rsidP="00DE36D2">
      <w:pPr>
        <w:pStyle w:val="a3"/>
        <w:ind w:right="-1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зависимости от температуры наружного воздуха, происходит изменением расхода топлива.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Расход отпущенного потребителям тепла осуществляется расчетным путем в зависимости от показаний температур воды в подающем и обратном трубопроводах.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</w:p>
    <w:p w:rsidR="00DE36D2" w:rsidRPr="009D19E2" w:rsidRDefault="00DE36D2" w:rsidP="00DE36D2">
      <w:pPr>
        <w:tabs>
          <w:tab w:val="left" w:pos="1110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E2">
        <w:rPr>
          <w:rFonts w:ascii="Times New Roman" w:hAnsi="Times New Roman" w:cs="Times New Roman"/>
          <w:sz w:val="24"/>
          <w:szCs w:val="24"/>
        </w:rPr>
        <w:lastRenderedPageBreak/>
        <w:t>2. Котельная с.Сотниково</w:t>
      </w:r>
      <w:r w:rsidRPr="009D19E2">
        <w:rPr>
          <w:rFonts w:ascii="Times New Roman" w:hAnsi="Times New Roman" w:cs="Times New Roman"/>
          <w:spacing w:val="3"/>
          <w:sz w:val="24"/>
          <w:szCs w:val="24"/>
        </w:rPr>
        <w:t>, ул. 30 лет Победы, 47</w:t>
      </w:r>
    </w:p>
    <w:p w:rsidR="00DE36D2" w:rsidRPr="009D19E2" w:rsidRDefault="00DE36D2" w:rsidP="00DE36D2">
      <w:pPr>
        <w:pStyle w:val="a3"/>
        <w:spacing w:before="147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Схема расположения существующего источника тепловой энергии и зона ее действия представлена в приложении</w:t>
      </w:r>
      <w:r w:rsidRPr="009D19E2">
        <w:rPr>
          <w:spacing w:val="5"/>
          <w:sz w:val="24"/>
          <w:szCs w:val="24"/>
        </w:rPr>
        <w:t xml:space="preserve"> </w:t>
      </w:r>
      <w:r w:rsidRPr="009D19E2">
        <w:rPr>
          <w:sz w:val="24"/>
          <w:szCs w:val="24"/>
        </w:rPr>
        <w:t>1.</w:t>
      </w:r>
    </w:p>
    <w:p w:rsidR="00DE36D2" w:rsidRPr="009D19E2" w:rsidRDefault="00DE36D2" w:rsidP="00DE36D2">
      <w:pPr>
        <w:pStyle w:val="a3"/>
        <w:spacing w:before="6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Все оборудование котельной можно подразделить на основное и вспомогательное. К основному оборудованию относятся котлы. В с. Сотниково на котельной используются водогрейные котлы. Топливом котельной является бурый уголь.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В составе основного оборудования котельной 2 водогрейных котла, общей установленной мощностью 1,08 Гкал/час. Расчетная температура теплоносителя на отопление по температурному графику</w:t>
      </w:r>
      <w:r w:rsidRPr="009D19E2">
        <w:rPr>
          <w:spacing w:val="-3"/>
          <w:sz w:val="24"/>
          <w:szCs w:val="24"/>
        </w:rPr>
        <w:t xml:space="preserve"> </w:t>
      </w:r>
      <w:r w:rsidRPr="009D19E2">
        <w:rPr>
          <w:sz w:val="24"/>
          <w:szCs w:val="24"/>
        </w:rPr>
        <w:t>95/70°С.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Год ввода котельной в эксплуатацию - 1986 г.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Система теплоснабжения двухтрубная, открытая, одноконтурная.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Исходная вода поступает из хозяйственно-питьевого водопровода. 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Расход отпущенного потребителям тепла осуществляется расчетным путем в зависимости от показаний температур воды в подающем и обратном трубопроводах.</w:t>
      </w:r>
    </w:p>
    <w:p w:rsidR="00DE36D2" w:rsidRPr="009D19E2" w:rsidRDefault="00DE36D2" w:rsidP="00DE36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6D2" w:rsidRPr="009D19E2" w:rsidRDefault="00DE36D2" w:rsidP="00DE36D2">
      <w:pPr>
        <w:tabs>
          <w:tab w:val="left" w:pos="1110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9E2">
        <w:rPr>
          <w:rFonts w:ascii="Times New Roman" w:hAnsi="Times New Roman" w:cs="Times New Roman"/>
          <w:sz w:val="24"/>
          <w:szCs w:val="24"/>
        </w:rPr>
        <w:t>3. Котельная</w:t>
      </w:r>
      <w:r w:rsidRPr="009D19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19E2">
        <w:rPr>
          <w:rFonts w:ascii="Times New Roman" w:hAnsi="Times New Roman" w:cs="Times New Roman"/>
          <w:sz w:val="24"/>
          <w:szCs w:val="24"/>
        </w:rPr>
        <w:t>д. Арефьевка, ул. Октябрьская, строение 1.</w:t>
      </w:r>
    </w:p>
    <w:p w:rsidR="00DE36D2" w:rsidRPr="009D19E2" w:rsidRDefault="00DE36D2" w:rsidP="00DE36D2">
      <w:pPr>
        <w:pStyle w:val="a3"/>
        <w:spacing w:before="148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Схема расположения существующего источника тепловой энергии и зона ее действия представлена в приложении</w:t>
      </w:r>
      <w:r w:rsidRPr="009D19E2">
        <w:rPr>
          <w:spacing w:val="5"/>
          <w:sz w:val="24"/>
          <w:szCs w:val="24"/>
        </w:rPr>
        <w:t xml:space="preserve"> </w:t>
      </w:r>
      <w:r w:rsidRPr="009D19E2">
        <w:rPr>
          <w:sz w:val="24"/>
          <w:szCs w:val="24"/>
        </w:rPr>
        <w:t>1.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Все оборудование котельной можно подразделить на основное и вспомогательное. К основному оборудованию относятся котлы. В д. Арефьевка на котельной используются водогрейные котлы. Топливом котельной является бурый уголь.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В составе основного оборудования котельной 3 водогрейных котла, общей установленной мощностью 1,89 (1,62) Гкал/час. Расчетная температура теплоносителя на отопление по температурному графику 95/70°С.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Год ввода котельной в эксплуатацию - 1968 г.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 xml:space="preserve">Система теплоснабжения двухтрубная, открытая, одноконтурная. 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Исходная вода поступает из хозяйственно-питьевого</w:t>
      </w:r>
      <w:r w:rsidRPr="009D19E2">
        <w:rPr>
          <w:spacing w:val="-26"/>
          <w:sz w:val="24"/>
          <w:szCs w:val="24"/>
        </w:rPr>
        <w:t xml:space="preserve"> </w:t>
      </w:r>
      <w:r w:rsidRPr="009D19E2">
        <w:rPr>
          <w:sz w:val="24"/>
          <w:szCs w:val="24"/>
        </w:rPr>
        <w:t>водопровода.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  <w:r w:rsidRPr="009D19E2">
        <w:rPr>
          <w:sz w:val="24"/>
          <w:szCs w:val="24"/>
        </w:rPr>
        <w:t>Расход</w:t>
      </w:r>
      <w:r>
        <w:t xml:space="preserve"> </w:t>
      </w:r>
      <w:r w:rsidRPr="009D19E2">
        <w:rPr>
          <w:sz w:val="24"/>
          <w:szCs w:val="24"/>
        </w:rPr>
        <w:t>отпущенного потребителям тепла осуществляется расчетным путем в зависимости от показаний температур воды в подающем и обратном трубопроводах.</w:t>
      </w: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</w:p>
    <w:p w:rsidR="00DE36D2" w:rsidRPr="009D19E2" w:rsidRDefault="00DE36D2" w:rsidP="00DE36D2">
      <w:pPr>
        <w:pStyle w:val="a3"/>
        <w:ind w:right="-1" w:firstLine="709"/>
        <w:jc w:val="both"/>
        <w:rPr>
          <w:sz w:val="24"/>
          <w:szCs w:val="24"/>
        </w:rPr>
      </w:pPr>
    </w:p>
    <w:p w:rsidR="00DE36D2" w:rsidRDefault="00DE36D2" w:rsidP="00DE36D2">
      <w:pPr>
        <w:pStyle w:val="a3"/>
        <w:ind w:right="-1" w:firstLine="709"/>
        <w:jc w:val="both"/>
      </w:pPr>
    </w:p>
    <w:p w:rsidR="00DE36D2" w:rsidRDefault="00DE36D2" w:rsidP="00DE36D2">
      <w:pPr>
        <w:pStyle w:val="a3"/>
        <w:ind w:right="-1" w:firstLine="709"/>
        <w:jc w:val="both"/>
      </w:pPr>
    </w:p>
    <w:p w:rsidR="00DE36D2" w:rsidRDefault="00DE36D2" w:rsidP="00DE36D2">
      <w:pPr>
        <w:pStyle w:val="a3"/>
        <w:ind w:right="-1" w:firstLine="709"/>
        <w:jc w:val="both"/>
      </w:pPr>
    </w:p>
    <w:p w:rsidR="00DE36D2" w:rsidRDefault="00DE36D2" w:rsidP="00DE36D2">
      <w:pPr>
        <w:pStyle w:val="a3"/>
        <w:ind w:right="-1" w:firstLine="709"/>
        <w:jc w:val="both"/>
      </w:pPr>
    </w:p>
    <w:p w:rsidR="00DE36D2" w:rsidRDefault="00DE36D2" w:rsidP="00DE36D2">
      <w:pPr>
        <w:pStyle w:val="a3"/>
        <w:ind w:right="-1" w:firstLine="709"/>
        <w:jc w:val="both"/>
      </w:pPr>
    </w:p>
    <w:p w:rsidR="00DE36D2" w:rsidRDefault="00DE36D2" w:rsidP="00DE36D2">
      <w:pPr>
        <w:pStyle w:val="a3"/>
        <w:ind w:right="-1" w:firstLine="709"/>
        <w:jc w:val="both"/>
      </w:pPr>
    </w:p>
    <w:p w:rsidR="00DE36D2" w:rsidRDefault="00DE36D2" w:rsidP="00DE36D2">
      <w:pPr>
        <w:pStyle w:val="a3"/>
        <w:ind w:right="-1" w:firstLine="709"/>
        <w:jc w:val="both"/>
      </w:pPr>
    </w:p>
    <w:p w:rsidR="00DE36D2" w:rsidRDefault="00DE36D2" w:rsidP="004459C5">
      <w:pPr>
        <w:pStyle w:val="a3"/>
        <w:ind w:right="-1"/>
        <w:jc w:val="both"/>
      </w:pPr>
    </w:p>
    <w:p w:rsidR="00DE36D2" w:rsidRDefault="00DE36D2" w:rsidP="00DE36D2">
      <w:pPr>
        <w:pStyle w:val="a3"/>
        <w:ind w:right="-1" w:firstLine="709"/>
        <w:jc w:val="both"/>
      </w:pPr>
    </w:p>
    <w:p w:rsidR="00B11FE9" w:rsidRDefault="00B11FE9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B11FE9" w:rsidRDefault="00B11FE9" w:rsidP="00DE36D2">
      <w:pPr>
        <w:pStyle w:val="a3"/>
        <w:ind w:right="-1" w:firstLine="709"/>
        <w:jc w:val="both"/>
        <w:sectPr w:rsidR="00B11FE9" w:rsidSect="00CC6741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11FE9" w:rsidRPr="00B11FE9" w:rsidRDefault="00B11FE9" w:rsidP="00B11FE9">
      <w:pPr>
        <w:spacing w:before="90"/>
        <w:rPr>
          <w:rFonts w:ascii="Times New Roman" w:hAnsi="Times New Roman" w:cs="Times New Roman"/>
          <w:sz w:val="24"/>
        </w:rPr>
      </w:pPr>
      <w:r w:rsidRPr="00B11FE9">
        <w:rPr>
          <w:rFonts w:ascii="Times New Roman" w:hAnsi="Times New Roman" w:cs="Times New Roman"/>
          <w:sz w:val="24"/>
        </w:rPr>
        <w:lastRenderedPageBreak/>
        <w:t>Таблица 1. Технические данные котельной с.Сотниково, ул. 30 лет Победы, 25</w:t>
      </w:r>
    </w:p>
    <w:p w:rsidR="00B11FE9" w:rsidRDefault="00B11FE9" w:rsidP="00B11FE9">
      <w:pPr>
        <w:pStyle w:val="a3"/>
        <w:rPr>
          <w:sz w:val="13"/>
        </w:rPr>
      </w:pPr>
    </w:p>
    <w:tbl>
      <w:tblPr>
        <w:tblStyle w:val="TableNormal"/>
        <w:tblW w:w="0" w:type="auto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"/>
        <w:gridCol w:w="3087"/>
        <w:gridCol w:w="1114"/>
        <w:gridCol w:w="25"/>
        <w:gridCol w:w="1237"/>
        <w:gridCol w:w="25"/>
        <w:gridCol w:w="1276"/>
        <w:gridCol w:w="1134"/>
        <w:gridCol w:w="709"/>
        <w:gridCol w:w="850"/>
        <w:gridCol w:w="1828"/>
        <w:gridCol w:w="25"/>
      </w:tblGrid>
      <w:tr w:rsidR="00B11FE9" w:rsidTr="001966E5">
        <w:trPr>
          <w:trHeight w:val="273"/>
        </w:trPr>
        <w:tc>
          <w:tcPr>
            <w:tcW w:w="3404" w:type="dxa"/>
            <w:gridSpan w:val="2"/>
            <w:vMerge w:val="restart"/>
          </w:tcPr>
          <w:p w:rsidR="00B11FE9" w:rsidRDefault="00B11FE9" w:rsidP="001966E5">
            <w:pPr>
              <w:pStyle w:val="TableParagraph"/>
              <w:ind w:left="1118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6370" w:type="dxa"/>
            <w:gridSpan w:val="8"/>
          </w:tcPr>
          <w:p w:rsidR="00B11FE9" w:rsidRDefault="00B11FE9" w:rsidP="001966E5">
            <w:pPr>
              <w:pStyle w:val="TableParagraph"/>
              <w:spacing w:line="253" w:lineRule="exact"/>
              <w:ind w:left="2160" w:right="2163"/>
              <w:jc w:val="center"/>
              <w:rPr>
                <w:sz w:val="24"/>
              </w:rPr>
            </w:pPr>
            <w:r>
              <w:rPr>
                <w:sz w:val="24"/>
              </w:rPr>
              <w:t>Номер котла</w:t>
            </w:r>
          </w:p>
        </w:tc>
        <w:tc>
          <w:tcPr>
            <w:tcW w:w="1848" w:type="dxa"/>
            <w:gridSpan w:val="2"/>
            <w:vMerge w:val="restart"/>
          </w:tcPr>
          <w:p w:rsidR="00B11FE9" w:rsidRDefault="00B11FE9" w:rsidP="001966E5">
            <w:pPr>
              <w:pStyle w:val="TableParagraph"/>
              <w:spacing w:line="237" w:lineRule="auto"/>
              <w:ind w:left="167" w:right="164" w:firstLine="81"/>
              <w:rPr>
                <w:sz w:val="24"/>
              </w:rPr>
            </w:pPr>
            <w:r>
              <w:rPr>
                <w:sz w:val="24"/>
              </w:rPr>
              <w:t>Всего по котельной</w:t>
            </w:r>
          </w:p>
        </w:tc>
      </w:tr>
      <w:tr w:rsidR="00B11FE9" w:rsidTr="001966E5">
        <w:trPr>
          <w:trHeight w:val="277"/>
        </w:trPr>
        <w:tc>
          <w:tcPr>
            <w:tcW w:w="3404" w:type="dxa"/>
            <w:gridSpan w:val="2"/>
            <w:vMerge/>
            <w:tcBorders>
              <w:top w:val="nil"/>
            </w:tcBorders>
          </w:tcPr>
          <w:p w:rsidR="00B11FE9" w:rsidRDefault="00B11FE9" w:rsidP="001966E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B11FE9" w:rsidRDefault="00B11FE9" w:rsidP="001966E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11FE9" w:rsidRDefault="00B11FE9" w:rsidP="001966E5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6…</w:t>
            </w:r>
          </w:p>
        </w:tc>
        <w:tc>
          <w:tcPr>
            <w:tcW w:w="1848" w:type="dxa"/>
            <w:gridSpan w:val="2"/>
            <w:vMerge/>
            <w:tcBorders>
              <w:top w:val="nil"/>
            </w:tcBorders>
          </w:tcPr>
          <w:p w:rsidR="00B11FE9" w:rsidRDefault="00B11FE9" w:rsidP="001966E5">
            <w:pPr>
              <w:rPr>
                <w:sz w:val="2"/>
                <w:szCs w:val="2"/>
              </w:rPr>
            </w:pPr>
          </w:p>
        </w:tc>
      </w:tr>
      <w:tr w:rsidR="00B11FE9" w:rsidTr="001966E5">
        <w:trPr>
          <w:trHeight w:val="551"/>
        </w:trPr>
        <w:tc>
          <w:tcPr>
            <w:tcW w:w="3404" w:type="dxa"/>
            <w:gridSpan w:val="2"/>
          </w:tcPr>
          <w:p w:rsidR="00B11FE9" w:rsidRPr="00B11FE9" w:rsidRDefault="00B11FE9" w:rsidP="001966E5">
            <w:pPr>
              <w:pStyle w:val="TableParagraph"/>
              <w:tabs>
                <w:tab w:val="left" w:pos="503"/>
                <w:tab w:val="left" w:pos="2268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1.</w:t>
            </w:r>
            <w:r w:rsidRPr="00B11FE9">
              <w:rPr>
                <w:sz w:val="24"/>
                <w:lang w:val="ru-RU"/>
              </w:rPr>
              <w:tab/>
              <w:t>Установленная</w:t>
            </w:r>
            <w:r w:rsidRPr="00B11FE9">
              <w:rPr>
                <w:sz w:val="24"/>
                <w:lang w:val="ru-RU"/>
              </w:rPr>
              <w:tab/>
              <w:t>мощность</w:t>
            </w:r>
          </w:p>
          <w:p w:rsidR="00B11FE9" w:rsidRPr="00B11FE9" w:rsidRDefault="00B11FE9" w:rsidP="001966E5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(проектная), Гкал/час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1262" w:type="dxa"/>
            <w:gridSpan w:val="2"/>
          </w:tcPr>
          <w:p w:rsidR="00B11FE9" w:rsidRDefault="00B11FE9" w:rsidP="001966E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1276" w:type="dxa"/>
          </w:tcPr>
          <w:p w:rsidR="00B11FE9" w:rsidRDefault="00B11FE9" w:rsidP="001966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8" w:type="dxa"/>
            <w:gridSpan w:val="2"/>
          </w:tcPr>
          <w:p w:rsidR="00B11FE9" w:rsidRDefault="00B11FE9" w:rsidP="001966E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</w:tr>
      <w:tr w:rsidR="00B11FE9" w:rsidTr="001966E5">
        <w:trPr>
          <w:trHeight w:val="551"/>
        </w:trPr>
        <w:tc>
          <w:tcPr>
            <w:tcW w:w="3404" w:type="dxa"/>
            <w:gridSpan w:val="2"/>
          </w:tcPr>
          <w:p w:rsidR="00B11FE9" w:rsidRDefault="00B11FE9" w:rsidP="001966E5">
            <w:pPr>
              <w:pStyle w:val="TableParagraph"/>
              <w:tabs>
                <w:tab w:val="left" w:pos="512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Располагаемая*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</w:p>
          <w:p w:rsidR="00B11FE9" w:rsidRDefault="00B11FE9" w:rsidP="001966E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1262" w:type="dxa"/>
            <w:gridSpan w:val="2"/>
          </w:tcPr>
          <w:p w:rsidR="00B11FE9" w:rsidRDefault="00B11FE9" w:rsidP="001966E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1276" w:type="dxa"/>
          </w:tcPr>
          <w:p w:rsidR="00B11FE9" w:rsidRDefault="00B11FE9" w:rsidP="001966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8" w:type="dxa"/>
            <w:gridSpan w:val="2"/>
          </w:tcPr>
          <w:p w:rsidR="00B11FE9" w:rsidRDefault="00B11FE9" w:rsidP="001966E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</w:tr>
      <w:tr w:rsidR="00B11FE9" w:rsidTr="001966E5">
        <w:trPr>
          <w:trHeight w:val="277"/>
        </w:trPr>
        <w:tc>
          <w:tcPr>
            <w:tcW w:w="3404" w:type="dxa"/>
            <w:gridSpan w:val="2"/>
          </w:tcPr>
          <w:p w:rsidR="00B11FE9" w:rsidRDefault="00B11FE9" w:rsidP="0019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 Паспортный к.п.д.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62" w:type="dxa"/>
            <w:gridSpan w:val="2"/>
          </w:tcPr>
          <w:p w:rsidR="00B11FE9" w:rsidRDefault="00B11FE9" w:rsidP="001966E5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6" w:type="dxa"/>
          </w:tcPr>
          <w:p w:rsidR="00B11FE9" w:rsidRDefault="00B11FE9" w:rsidP="001966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:rsidR="00B11FE9" w:rsidRDefault="00B11FE9" w:rsidP="001966E5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B11FE9" w:rsidTr="001966E5">
        <w:trPr>
          <w:trHeight w:val="825"/>
        </w:trPr>
        <w:tc>
          <w:tcPr>
            <w:tcW w:w="3404" w:type="dxa"/>
            <w:gridSpan w:val="2"/>
          </w:tcPr>
          <w:p w:rsidR="00B11FE9" w:rsidRPr="00B11FE9" w:rsidRDefault="00B11FE9" w:rsidP="001966E5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4. Паспортный удельный рас- ход топлива на выработку, кг</w:t>
            </w:r>
          </w:p>
          <w:p w:rsidR="00B11FE9" w:rsidRDefault="00B11FE9" w:rsidP="001966E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у.т./Гкал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238,1</w:t>
            </w:r>
          </w:p>
        </w:tc>
        <w:tc>
          <w:tcPr>
            <w:tcW w:w="1262" w:type="dxa"/>
            <w:gridSpan w:val="2"/>
          </w:tcPr>
          <w:p w:rsidR="00B11FE9" w:rsidRDefault="00B11FE9" w:rsidP="001966E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238,1</w:t>
            </w:r>
          </w:p>
        </w:tc>
        <w:tc>
          <w:tcPr>
            <w:tcW w:w="1276" w:type="dxa"/>
          </w:tcPr>
          <w:p w:rsidR="00B11FE9" w:rsidRDefault="00B11FE9" w:rsidP="001966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238,1</w:t>
            </w: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238,1</w:t>
            </w: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8" w:type="dxa"/>
            <w:gridSpan w:val="2"/>
          </w:tcPr>
          <w:p w:rsidR="00B11FE9" w:rsidRDefault="00B11FE9" w:rsidP="001966E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238,1</w:t>
            </w:r>
          </w:p>
        </w:tc>
      </w:tr>
      <w:tr w:rsidR="00B11FE9" w:rsidTr="001966E5">
        <w:trPr>
          <w:trHeight w:val="413"/>
        </w:trPr>
        <w:tc>
          <w:tcPr>
            <w:tcW w:w="317" w:type="dxa"/>
            <w:tcBorders>
              <w:right w:val="nil"/>
            </w:tcBorders>
          </w:tcPr>
          <w:p w:rsidR="00B11FE9" w:rsidRDefault="00B11FE9" w:rsidP="001966E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87" w:type="dxa"/>
            <w:tcBorders>
              <w:left w:val="nil"/>
            </w:tcBorders>
          </w:tcPr>
          <w:p w:rsidR="00B11FE9" w:rsidRDefault="00B11FE9" w:rsidP="001966E5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Фактический к.п.д.</w:t>
            </w:r>
          </w:p>
        </w:tc>
        <w:tc>
          <w:tcPr>
            <w:tcW w:w="1114" w:type="dxa"/>
            <w:tcBorders>
              <w:right w:val="nil"/>
            </w:tcBorders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Не опред.</w:t>
            </w:r>
          </w:p>
        </w:tc>
        <w:tc>
          <w:tcPr>
            <w:tcW w:w="25" w:type="dxa"/>
            <w:tcBorders>
              <w:left w:val="nil"/>
            </w:tcBorders>
          </w:tcPr>
          <w:p w:rsidR="00B11FE9" w:rsidRDefault="00B11FE9" w:rsidP="001966E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оп-</w:t>
            </w:r>
          </w:p>
        </w:tc>
        <w:tc>
          <w:tcPr>
            <w:tcW w:w="1237" w:type="dxa"/>
            <w:tcBorders>
              <w:right w:val="nil"/>
            </w:tcBorders>
          </w:tcPr>
          <w:p w:rsidR="00B11FE9" w:rsidRDefault="00B11FE9" w:rsidP="001966E5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 опред.</w:t>
            </w:r>
          </w:p>
        </w:tc>
        <w:tc>
          <w:tcPr>
            <w:tcW w:w="25" w:type="dxa"/>
            <w:tcBorders>
              <w:left w:val="nil"/>
            </w:tcBorders>
          </w:tcPr>
          <w:p w:rsidR="00B11FE9" w:rsidRDefault="00B11FE9" w:rsidP="001966E5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оп-</w:t>
            </w:r>
          </w:p>
        </w:tc>
        <w:tc>
          <w:tcPr>
            <w:tcW w:w="1276" w:type="dxa"/>
          </w:tcPr>
          <w:p w:rsidR="00B11FE9" w:rsidRDefault="00B11FE9" w:rsidP="001966E5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 опред.</w:t>
            </w: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 опред.</w:t>
            </w: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8" w:type="dxa"/>
            <w:gridSpan w:val="2"/>
          </w:tcPr>
          <w:p w:rsidR="00B11FE9" w:rsidRDefault="00B11FE9" w:rsidP="001966E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Не опред.</w:t>
            </w:r>
          </w:p>
        </w:tc>
      </w:tr>
      <w:tr w:rsidR="00B11FE9" w:rsidTr="001966E5">
        <w:trPr>
          <w:trHeight w:val="551"/>
        </w:trPr>
        <w:tc>
          <w:tcPr>
            <w:tcW w:w="3404" w:type="dxa"/>
            <w:gridSpan w:val="2"/>
          </w:tcPr>
          <w:p w:rsidR="00B11FE9" w:rsidRPr="00B11FE9" w:rsidRDefault="00B11FE9" w:rsidP="001966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6. Год ввода в эксплуатацию,</w:t>
            </w:r>
          </w:p>
          <w:p w:rsidR="00B11FE9" w:rsidRPr="00B11FE9" w:rsidRDefault="00B11FE9" w:rsidP="001966E5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год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262" w:type="dxa"/>
            <w:gridSpan w:val="2"/>
          </w:tcPr>
          <w:p w:rsidR="00B11FE9" w:rsidRDefault="00B11FE9" w:rsidP="001966E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76" w:type="dxa"/>
          </w:tcPr>
          <w:p w:rsidR="00B11FE9" w:rsidRDefault="00B11FE9" w:rsidP="001966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8" w:type="dxa"/>
            <w:gridSpan w:val="2"/>
          </w:tcPr>
          <w:p w:rsidR="00B11FE9" w:rsidRDefault="00B11FE9" w:rsidP="001966E5">
            <w:pPr>
              <w:pStyle w:val="TableParagraph"/>
              <w:rPr>
                <w:sz w:val="24"/>
              </w:rPr>
            </w:pPr>
          </w:p>
        </w:tc>
      </w:tr>
      <w:tr w:rsidR="00B11FE9" w:rsidTr="001966E5">
        <w:trPr>
          <w:trHeight w:val="277"/>
        </w:trPr>
        <w:tc>
          <w:tcPr>
            <w:tcW w:w="3404" w:type="dxa"/>
            <w:gridSpan w:val="2"/>
          </w:tcPr>
          <w:p w:rsidR="00B11FE9" w:rsidRDefault="00B11FE9" w:rsidP="0019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 Срок службы, лет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2" w:type="dxa"/>
            <w:gridSpan w:val="2"/>
          </w:tcPr>
          <w:p w:rsidR="00B11FE9" w:rsidRDefault="00B11FE9" w:rsidP="001966E5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11FE9" w:rsidRDefault="00B11FE9" w:rsidP="001966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:rsidR="00B11FE9" w:rsidRDefault="00B11FE9" w:rsidP="001966E5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B11FE9" w:rsidTr="001966E5">
        <w:trPr>
          <w:trHeight w:val="551"/>
        </w:trPr>
        <w:tc>
          <w:tcPr>
            <w:tcW w:w="3404" w:type="dxa"/>
            <w:gridSpan w:val="2"/>
          </w:tcPr>
          <w:p w:rsidR="00B11FE9" w:rsidRPr="00B11FE9" w:rsidRDefault="00B11FE9" w:rsidP="001966E5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8. Год проведения последних</w:t>
            </w:r>
          </w:p>
          <w:p w:rsidR="00B11FE9" w:rsidRPr="00B11FE9" w:rsidRDefault="00B11FE9" w:rsidP="001966E5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наладочных работ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62" w:type="dxa"/>
            <w:gridSpan w:val="2"/>
          </w:tcPr>
          <w:p w:rsidR="00B11FE9" w:rsidRDefault="00B11FE9" w:rsidP="001966E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</w:tcPr>
          <w:p w:rsidR="00B11FE9" w:rsidRDefault="00B11FE9" w:rsidP="001966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8" w:type="dxa"/>
            <w:gridSpan w:val="2"/>
          </w:tcPr>
          <w:p w:rsidR="00B11FE9" w:rsidRDefault="00B11FE9" w:rsidP="001966E5">
            <w:pPr>
              <w:pStyle w:val="TableParagraph"/>
              <w:ind w:left="100"/>
              <w:rPr>
                <w:sz w:val="24"/>
              </w:rPr>
            </w:pPr>
          </w:p>
        </w:tc>
      </w:tr>
      <w:tr w:rsidR="00B11FE9" w:rsidTr="001966E5">
        <w:trPr>
          <w:trHeight w:val="743"/>
        </w:trPr>
        <w:tc>
          <w:tcPr>
            <w:tcW w:w="3404" w:type="dxa"/>
            <w:gridSpan w:val="2"/>
          </w:tcPr>
          <w:p w:rsidR="00B11FE9" w:rsidRDefault="00B11FE9" w:rsidP="001966E5">
            <w:pPr>
              <w:pStyle w:val="TableParagraph"/>
              <w:tabs>
                <w:tab w:val="left" w:pos="589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Вид 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Уголь бурый</w:t>
            </w:r>
          </w:p>
        </w:tc>
        <w:tc>
          <w:tcPr>
            <w:tcW w:w="1262" w:type="dxa"/>
            <w:gridSpan w:val="2"/>
          </w:tcPr>
          <w:p w:rsidR="00B11FE9" w:rsidRDefault="00B11FE9" w:rsidP="001966E5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Уголь бурый</w:t>
            </w:r>
          </w:p>
        </w:tc>
        <w:tc>
          <w:tcPr>
            <w:tcW w:w="1276" w:type="dxa"/>
          </w:tcPr>
          <w:p w:rsidR="00B11FE9" w:rsidRDefault="00B11FE9" w:rsidP="001966E5">
            <w:pPr>
              <w:pStyle w:val="TableParagraph"/>
              <w:spacing w:line="237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 xml:space="preserve">Уголь </w:t>
            </w:r>
          </w:p>
          <w:p w:rsidR="00B11FE9" w:rsidRDefault="00B11FE9" w:rsidP="001966E5">
            <w:pPr>
              <w:pStyle w:val="TableParagraph"/>
              <w:spacing w:line="237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>бурый</w:t>
            </w: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37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Уголь бурый</w:t>
            </w: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23" w:type="dxa"/>
            <w:tcBorders>
              <w:right w:val="nil"/>
            </w:tcBorders>
          </w:tcPr>
          <w:p w:rsidR="00B11FE9" w:rsidRDefault="00B11FE9" w:rsidP="001966E5">
            <w:pPr>
              <w:pStyle w:val="TableParagraph"/>
              <w:spacing w:line="237" w:lineRule="auto"/>
              <w:ind w:left="100" w:right="115"/>
              <w:rPr>
                <w:sz w:val="24"/>
              </w:rPr>
            </w:pPr>
            <w:r>
              <w:rPr>
                <w:sz w:val="24"/>
              </w:rPr>
              <w:t>Уголь бурый</w:t>
            </w:r>
          </w:p>
        </w:tc>
        <w:tc>
          <w:tcPr>
            <w:tcW w:w="25" w:type="dxa"/>
            <w:tcBorders>
              <w:left w:val="nil"/>
            </w:tcBorders>
          </w:tcPr>
          <w:p w:rsidR="00B11FE9" w:rsidRDefault="00B11FE9" w:rsidP="001966E5">
            <w:pPr>
              <w:pStyle w:val="TableParagraph"/>
              <w:rPr>
                <w:sz w:val="24"/>
              </w:rPr>
            </w:pPr>
          </w:p>
        </w:tc>
      </w:tr>
      <w:tr w:rsidR="00B11FE9" w:rsidTr="001966E5">
        <w:trPr>
          <w:trHeight w:val="556"/>
        </w:trPr>
        <w:tc>
          <w:tcPr>
            <w:tcW w:w="3404" w:type="dxa"/>
            <w:gridSpan w:val="2"/>
          </w:tcPr>
          <w:p w:rsidR="00B11FE9" w:rsidRPr="00B11FE9" w:rsidRDefault="00B11FE9" w:rsidP="001966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9.1. Низшая теплота сгорания</w:t>
            </w:r>
          </w:p>
          <w:p w:rsidR="00B11FE9" w:rsidRPr="00B11FE9" w:rsidRDefault="00B11FE9" w:rsidP="001966E5">
            <w:pPr>
              <w:pStyle w:val="TableParagraph"/>
              <w:spacing w:before="2" w:line="266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проектного топлива, ккал/кг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1262" w:type="dxa"/>
            <w:gridSpan w:val="2"/>
          </w:tcPr>
          <w:p w:rsidR="00B11FE9" w:rsidRDefault="00B11FE9" w:rsidP="001966E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1276" w:type="dxa"/>
          </w:tcPr>
          <w:p w:rsidR="00B11FE9" w:rsidRDefault="00B11FE9" w:rsidP="001966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8" w:type="dxa"/>
            <w:gridSpan w:val="2"/>
          </w:tcPr>
          <w:p w:rsidR="00B11FE9" w:rsidRDefault="00B11FE9" w:rsidP="001966E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</w:tr>
      <w:tr w:rsidR="00B11FE9" w:rsidTr="001966E5">
        <w:trPr>
          <w:trHeight w:val="825"/>
        </w:trPr>
        <w:tc>
          <w:tcPr>
            <w:tcW w:w="3404" w:type="dxa"/>
            <w:gridSpan w:val="2"/>
          </w:tcPr>
          <w:p w:rsidR="00B11FE9" w:rsidRPr="00B11FE9" w:rsidRDefault="00B11FE9" w:rsidP="001966E5">
            <w:pPr>
              <w:pStyle w:val="TableParagraph"/>
              <w:tabs>
                <w:tab w:val="left" w:pos="853"/>
              </w:tabs>
              <w:spacing w:line="237" w:lineRule="auto"/>
              <w:ind w:left="105" w:right="102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10.</w:t>
            </w:r>
            <w:r w:rsidRPr="00B11FE9">
              <w:rPr>
                <w:sz w:val="24"/>
                <w:lang w:val="ru-RU"/>
              </w:rPr>
              <w:tab/>
              <w:t>Используемое топливо (указывается вид</w:t>
            </w:r>
            <w:r w:rsidRPr="00B11FE9">
              <w:rPr>
                <w:spacing w:val="-2"/>
                <w:sz w:val="24"/>
                <w:lang w:val="ru-RU"/>
              </w:rPr>
              <w:t xml:space="preserve"> </w:t>
            </w:r>
            <w:r w:rsidRPr="00B11FE9">
              <w:rPr>
                <w:sz w:val="24"/>
                <w:lang w:val="ru-RU"/>
              </w:rPr>
              <w:t>топлива)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Уголь бурый,</w:t>
            </w:r>
          </w:p>
        </w:tc>
        <w:tc>
          <w:tcPr>
            <w:tcW w:w="1262" w:type="dxa"/>
            <w:gridSpan w:val="2"/>
          </w:tcPr>
          <w:p w:rsidR="00B11FE9" w:rsidRDefault="00B11FE9" w:rsidP="001966E5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Уголь бурый,</w:t>
            </w:r>
          </w:p>
        </w:tc>
        <w:tc>
          <w:tcPr>
            <w:tcW w:w="1276" w:type="dxa"/>
          </w:tcPr>
          <w:p w:rsidR="00B11FE9" w:rsidRDefault="00B11FE9" w:rsidP="001966E5">
            <w:pPr>
              <w:pStyle w:val="TableParagraph"/>
              <w:spacing w:line="237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 xml:space="preserve">Уголь </w:t>
            </w:r>
          </w:p>
          <w:p w:rsidR="00B11FE9" w:rsidRDefault="00B11FE9" w:rsidP="001966E5">
            <w:pPr>
              <w:pStyle w:val="TableParagraph"/>
              <w:spacing w:line="237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>бурый,</w:t>
            </w: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37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Уголь бурый,</w:t>
            </w: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28" w:type="dxa"/>
            <w:tcBorders>
              <w:right w:val="nil"/>
            </w:tcBorders>
          </w:tcPr>
          <w:p w:rsidR="00B11FE9" w:rsidRDefault="00B11FE9" w:rsidP="001966E5">
            <w:pPr>
              <w:pStyle w:val="TableParagraph"/>
              <w:spacing w:line="237" w:lineRule="auto"/>
              <w:ind w:left="100" w:right="115"/>
              <w:rPr>
                <w:sz w:val="24"/>
              </w:rPr>
            </w:pPr>
            <w:r>
              <w:rPr>
                <w:sz w:val="24"/>
              </w:rPr>
              <w:t>Уголь бурый,</w:t>
            </w:r>
          </w:p>
        </w:tc>
        <w:tc>
          <w:tcPr>
            <w:tcW w:w="20" w:type="dxa"/>
            <w:tcBorders>
              <w:left w:val="nil"/>
            </w:tcBorders>
          </w:tcPr>
          <w:p w:rsidR="00B11FE9" w:rsidRDefault="00B11FE9" w:rsidP="001966E5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бу-</w:t>
            </w:r>
          </w:p>
        </w:tc>
      </w:tr>
      <w:tr w:rsidR="00B11FE9" w:rsidTr="001966E5">
        <w:trPr>
          <w:trHeight w:val="551"/>
        </w:trPr>
        <w:tc>
          <w:tcPr>
            <w:tcW w:w="3404" w:type="dxa"/>
            <w:gridSpan w:val="2"/>
          </w:tcPr>
          <w:p w:rsidR="00B11FE9" w:rsidRPr="00B11FE9" w:rsidRDefault="00B11FE9" w:rsidP="001966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10.1.Низшая теплота сгорания</w:t>
            </w:r>
          </w:p>
          <w:p w:rsidR="00B11FE9" w:rsidRPr="00B11FE9" w:rsidRDefault="00B11FE9" w:rsidP="001966E5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топлива, ккал/кг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1262" w:type="dxa"/>
            <w:gridSpan w:val="2"/>
          </w:tcPr>
          <w:p w:rsidR="00B11FE9" w:rsidRDefault="00B11FE9" w:rsidP="001966E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1276" w:type="dxa"/>
          </w:tcPr>
          <w:p w:rsidR="00B11FE9" w:rsidRDefault="00B11FE9" w:rsidP="001966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8" w:type="dxa"/>
            <w:gridSpan w:val="2"/>
          </w:tcPr>
          <w:p w:rsidR="00B11FE9" w:rsidRDefault="00B11FE9" w:rsidP="001966E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</w:tr>
      <w:tr w:rsidR="00B11FE9" w:rsidTr="001966E5">
        <w:trPr>
          <w:trHeight w:val="278"/>
        </w:trPr>
        <w:tc>
          <w:tcPr>
            <w:tcW w:w="3404" w:type="dxa"/>
            <w:gridSpan w:val="2"/>
          </w:tcPr>
          <w:p w:rsidR="00B11FE9" w:rsidRDefault="00B11FE9" w:rsidP="0019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 Наличие экономайзеров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62" w:type="dxa"/>
            <w:gridSpan w:val="2"/>
          </w:tcPr>
          <w:p w:rsidR="00B11FE9" w:rsidRDefault="00B11FE9" w:rsidP="001966E5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6" w:type="dxa"/>
          </w:tcPr>
          <w:p w:rsidR="00B11FE9" w:rsidRDefault="00B11FE9" w:rsidP="001966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8" w:type="dxa"/>
            <w:gridSpan w:val="2"/>
          </w:tcPr>
          <w:p w:rsidR="00B11FE9" w:rsidRDefault="00B11FE9" w:rsidP="001966E5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11FE9" w:rsidTr="001966E5">
        <w:trPr>
          <w:trHeight w:val="551"/>
        </w:trPr>
        <w:tc>
          <w:tcPr>
            <w:tcW w:w="3404" w:type="dxa"/>
            <w:gridSpan w:val="2"/>
          </w:tcPr>
          <w:p w:rsidR="00B11FE9" w:rsidRPr="00B11FE9" w:rsidRDefault="00B11FE9" w:rsidP="001966E5">
            <w:pPr>
              <w:pStyle w:val="TableParagraph"/>
              <w:tabs>
                <w:tab w:val="left" w:pos="622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12.</w:t>
            </w:r>
            <w:r w:rsidRPr="00B11FE9">
              <w:rPr>
                <w:sz w:val="24"/>
                <w:lang w:val="ru-RU"/>
              </w:rPr>
              <w:tab/>
              <w:t>Наличие</w:t>
            </w:r>
            <w:r w:rsidRPr="00B11FE9">
              <w:rPr>
                <w:spacing w:val="11"/>
                <w:sz w:val="24"/>
                <w:lang w:val="ru-RU"/>
              </w:rPr>
              <w:t xml:space="preserve"> </w:t>
            </w:r>
            <w:r w:rsidRPr="00B11FE9">
              <w:rPr>
                <w:sz w:val="24"/>
                <w:lang w:val="ru-RU"/>
              </w:rPr>
              <w:t>воздухоподогре-</w:t>
            </w:r>
          </w:p>
          <w:p w:rsidR="00B11FE9" w:rsidRPr="00B11FE9" w:rsidRDefault="00B11FE9" w:rsidP="001966E5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вателей (есть или нет)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62" w:type="dxa"/>
            <w:gridSpan w:val="2"/>
          </w:tcPr>
          <w:p w:rsidR="00B11FE9" w:rsidRDefault="00B11FE9" w:rsidP="001966E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6" w:type="dxa"/>
          </w:tcPr>
          <w:p w:rsidR="00B11FE9" w:rsidRDefault="00B11FE9" w:rsidP="001966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8" w:type="dxa"/>
            <w:gridSpan w:val="2"/>
          </w:tcPr>
          <w:p w:rsidR="00B11FE9" w:rsidRDefault="00B11FE9" w:rsidP="001966E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11FE9" w:rsidTr="001966E5">
        <w:trPr>
          <w:trHeight w:val="542"/>
        </w:trPr>
        <w:tc>
          <w:tcPr>
            <w:tcW w:w="3404" w:type="dxa"/>
            <w:gridSpan w:val="2"/>
          </w:tcPr>
          <w:p w:rsidR="00B11FE9" w:rsidRPr="00B11FE9" w:rsidRDefault="00B11FE9" w:rsidP="001966E5">
            <w:pPr>
              <w:pStyle w:val="TableParagraph"/>
              <w:tabs>
                <w:tab w:val="left" w:pos="738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13.</w:t>
            </w:r>
            <w:r w:rsidRPr="00B11FE9">
              <w:rPr>
                <w:sz w:val="24"/>
                <w:lang w:val="ru-RU"/>
              </w:rPr>
              <w:tab/>
              <w:t>Наличие</w:t>
            </w:r>
            <w:r w:rsidRPr="00B11FE9">
              <w:rPr>
                <w:spacing w:val="47"/>
                <w:sz w:val="24"/>
                <w:lang w:val="ru-RU"/>
              </w:rPr>
              <w:t xml:space="preserve"> </w:t>
            </w:r>
            <w:r w:rsidRPr="00B11FE9">
              <w:rPr>
                <w:sz w:val="24"/>
                <w:lang w:val="ru-RU"/>
              </w:rPr>
              <w:t>пароперегрева-</w:t>
            </w:r>
          </w:p>
          <w:p w:rsidR="00B11FE9" w:rsidRPr="00B11FE9" w:rsidRDefault="00B11FE9" w:rsidP="001966E5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телей (есть или нет)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62" w:type="dxa"/>
            <w:gridSpan w:val="2"/>
          </w:tcPr>
          <w:p w:rsidR="00B11FE9" w:rsidRDefault="00B11FE9" w:rsidP="001966E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6" w:type="dxa"/>
          </w:tcPr>
          <w:p w:rsidR="00B11FE9" w:rsidRDefault="00B11FE9" w:rsidP="001966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8" w:type="dxa"/>
            <w:gridSpan w:val="2"/>
          </w:tcPr>
          <w:p w:rsidR="00B11FE9" w:rsidRDefault="00B11FE9" w:rsidP="001966E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B11FE9" w:rsidRDefault="00B11FE9" w:rsidP="00B11FE9">
      <w:pPr>
        <w:rPr>
          <w:sz w:val="24"/>
        </w:rPr>
        <w:sectPr w:rsidR="00B11FE9" w:rsidSect="001966E5">
          <w:footerReference w:type="default" r:id="rId10"/>
          <w:pgSz w:w="16840" w:h="11900" w:orient="landscape"/>
          <w:pgMar w:top="1100" w:right="520" w:bottom="640" w:left="2420" w:header="0" w:footer="443" w:gutter="0"/>
          <w:pgNumType w:start="8"/>
          <w:cols w:space="720"/>
        </w:sectPr>
      </w:pPr>
    </w:p>
    <w:p w:rsidR="00B11FE9" w:rsidRDefault="00B11FE9" w:rsidP="00B11FE9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1133"/>
        <w:gridCol w:w="1259"/>
        <w:gridCol w:w="1276"/>
        <w:gridCol w:w="1134"/>
        <w:gridCol w:w="709"/>
        <w:gridCol w:w="850"/>
        <w:gridCol w:w="1843"/>
      </w:tblGrid>
      <w:tr w:rsidR="00B11FE9" w:rsidTr="001966E5">
        <w:trPr>
          <w:trHeight w:val="551"/>
        </w:trPr>
        <w:tc>
          <w:tcPr>
            <w:tcW w:w="3403" w:type="dxa"/>
          </w:tcPr>
          <w:p w:rsidR="00B11FE9" w:rsidRPr="00B11FE9" w:rsidRDefault="00B11FE9" w:rsidP="001966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14. Наличие автоматики (есть</w:t>
            </w:r>
          </w:p>
          <w:p w:rsidR="00B11FE9" w:rsidRPr="00B11FE9" w:rsidRDefault="00B11FE9" w:rsidP="001966E5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или нет)</w:t>
            </w:r>
          </w:p>
        </w:tc>
        <w:tc>
          <w:tcPr>
            <w:tcW w:w="1133" w:type="dxa"/>
          </w:tcPr>
          <w:p w:rsidR="00B11FE9" w:rsidRDefault="00B11FE9" w:rsidP="001966E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59" w:type="dxa"/>
          </w:tcPr>
          <w:p w:rsidR="00B11FE9" w:rsidRDefault="00B11FE9" w:rsidP="001966E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6" w:type="dxa"/>
          </w:tcPr>
          <w:p w:rsidR="00B11FE9" w:rsidRDefault="00B11FE9" w:rsidP="001966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11FE9" w:rsidRDefault="00B11FE9" w:rsidP="001966E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11FE9" w:rsidTr="001966E5">
        <w:trPr>
          <w:trHeight w:val="556"/>
        </w:trPr>
        <w:tc>
          <w:tcPr>
            <w:tcW w:w="3403" w:type="dxa"/>
          </w:tcPr>
          <w:p w:rsidR="00B11FE9" w:rsidRPr="00B11FE9" w:rsidRDefault="00B11FE9" w:rsidP="001966E5">
            <w:pPr>
              <w:pStyle w:val="TableParagraph"/>
              <w:tabs>
                <w:tab w:val="left" w:pos="637"/>
                <w:tab w:val="left" w:pos="1750"/>
              </w:tabs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15.</w:t>
            </w:r>
            <w:r w:rsidRPr="00B11FE9">
              <w:rPr>
                <w:sz w:val="24"/>
                <w:lang w:val="ru-RU"/>
              </w:rPr>
              <w:tab/>
              <w:t>Наличие</w:t>
            </w:r>
            <w:r w:rsidRPr="00B11FE9">
              <w:rPr>
                <w:sz w:val="24"/>
                <w:lang w:val="ru-RU"/>
              </w:rPr>
              <w:tab/>
              <w:t>химводоподго-</w:t>
            </w:r>
          </w:p>
          <w:p w:rsidR="00B11FE9" w:rsidRPr="00B11FE9" w:rsidRDefault="00B11FE9" w:rsidP="001966E5">
            <w:pPr>
              <w:pStyle w:val="TableParagraph"/>
              <w:spacing w:before="2" w:line="266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товки (есть или нет), т/ч</w:t>
            </w:r>
          </w:p>
        </w:tc>
        <w:tc>
          <w:tcPr>
            <w:tcW w:w="1133" w:type="dxa"/>
          </w:tcPr>
          <w:p w:rsidR="00B11FE9" w:rsidRDefault="00B11FE9" w:rsidP="001966E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59" w:type="dxa"/>
          </w:tcPr>
          <w:p w:rsidR="00B11FE9" w:rsidRDefault="00B11FE9" w:rsidP="001966E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6" w:type="dxa"/>
          </w:tcPr>
          <w:p w:rsidR="00B11FE9" w:rsidRDefault="00B11FE9" w:rsidP="001966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11FE9" w:rsidRDefault="00B11FE9" w:rsidP="001966E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B11FE9" w:rsidRDefault="00B11FE9" w:rsidP="00B11FE9">
      <w:pPr>
        <w:pStyle w:val="a3"/>
        <w:spacing w:before="4"/>
        <w:rPr>
          <w:sz w:val="27"/>
        </w:rPr>
      </w:pPr>
    </w:p>
    <w:p w:rsidR="00B11FE9" w:rsidRPr="00B11FE9" w:rsidRDefault="00B11FE9" w:rsidP="00B11FE9">
      <w:pPr>
        <w:spacing w:before="90"/>
        <w:rPr>
          <w:rFonts w:ascii="Times New Roman" w:hAnsi="Times New Roman" w:cs="Times New Roman"/>
          <w:sz w:val="24"/>
        </w:rPr>
      </w:pPr>
      <w:r w:rsidRPr="00B11FE9">
        <w:rPr>
          <w:rFonts w:ascii="Times New Roman" w:hAnsi="Times New Roman" w:cs="Times New Roman"/>
          <w:sz w:val="24"/>
        </w:rPr>
        <w:t>Таблица 2. Технические данные котельной с. Сотниково, ул. 30 лет Победы, 47</w:t>
      </w:r>
    </w:p>
    <w:p w:rsidR="00B11FE9" w:rsidRDefault="00B11FE9" w:rsidP="00B11FE9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5"/>
        <w:gridCol w:w="1138"/>
        <w:gridCol w:w="1259"/>
        <w:gridCol w:w="992"/>
        <w:gridCol w:w="1134"/>
        <w:gridCol w:w="709"/>
        <w:gridCol w:w="850"/>
        <w:gridCol w:w="1843"/>
      </w:tblGrid>
      <w:tr w:rsidR="00B11FE9" w:rsidTr="001966E5">
        <w:trPr>
          <w:trHeight w:val="277"/>
        </w:trPr>
        <w:tc>
          <w:tcPr>
            <w:tcW w:w="3965" w:type="dxa"/>
            <w:vMerge w:val="restart"/>
          </w:tcPr>
          <w:p w:rsidR="00B11FE9" w:rsidRDefault="00B11FE9" w:rsidP="001966E5">
            <w:pPr>
              <w:pStyle w:val="TableParagraph"/>
              <w:ind w:left="1381" w:right="1374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6082" w:type="dxa"/>
            <w:gridSpan w:val="6"/>
          </w:tcPr>
          <w:p w:rsidR="00B11FE9" w:rsidRDefault="00B11FE9" w:rsidP="001966E5">
            <w:pPr>
              <w:pStyle w:val="TableParagraph"/>
              <w:spacing w:line="258" w:lineRule="exact"/>
              <w:ind w:left="2163" w:right="2162"/>
              <w:jc w:val="center"/>
              <w:rPr>
                <w:sz w:val="24"/>
              </w:rPr>
            </w:pPr>
            <w:r>
              <w:rPr>
                <w:sz w:val="24"/>
              </w:rPr>
              <w:t>Номер котла</w:t>
            </w:r>
          </w:p>
        </w:tc>
        <w:tc>
          <w:tcPr>
            <w:tcW w:w="1843" w:type="dxa"/>
            <w:vMerge w:val="restart"/>
          </w:tcPr>
          <w:p w:rsidR="00B11FE9" w:rsidRDefault="00B11FE9" w:rsidP="001966E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Всего по</w:t>
            </w:r>
          </w:p>
          <w:p w:rsidR="00B11FE9" w:rsidRDefault="00B11FE9" w:rsidP="001966E5">
            <w:pPr>
              <w:pStyle w:val="TableParagraph"/>
              <w:spacing w:before="2"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котельной</w:t>
            </w:r>
          </w:p>
        </w:tc>
      </w:tr>
      <w:tr w:rsidR="00B11FE9" w:rsidTr="001966E5">
        <w:trPr>
          <w:trHeight w:val="273"/>
        </w:trPr>
        <w:tc>
          <w:tcPr>
            <w:tcW w:w="3965" w:type="dxa"/>
            <w:vMerge/>
            <w:tcBorders>
              <w:top w:val="nil"/>
            </w:tcBorders>
          </w:tcPr>
          <w:p w:rsidR="00B11FE9" w:rsidRDefault="00B11FE9" w:rsidP="001966E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B11FE9" w:rsidRDefault="00B11FE9" w:rsidP="001966E5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B11FE9" w:rsidRDefault="00B11FE9" w:rsidP="001966E5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B11FE9" w:rsidRDefault="00B11FE9" w:rsidP="001966E5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53" w:lineRule="exact"/>
              <w:ind w:left="242"/>
              <w:rPr>
                <w:sz w:val="24"/>
              </w:rPr>
            </w:pPr>
            <w:r>
              <w:rPr>
                <w:sz w:val="24"/>
              </w:rPr>
              <w:t>6…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B11FE9" w:rsidRDefault="00B11FE9" w:rsidP="001966E5">
            <w:pPr>
              <w:rPr>
                <w:sz w:val="2"/>
                <w:szCs w:val="2"/>
              </w:rPr>
            </w:pPr>
          </w:p>
        </w:tc>
      </w:tr>
      <w:tr w:rsidR="00B11FE9" w:rsidTr="001966E5">
        <w:trPr>
          <w:trHeight w:val="551"/>
        </w:trPr>
        <w:tc>
          <w:tcPr>
            <w:tcW w:w="3965" w:type="dxa"/>
          </w:tcPr>
          <w:p w:rsidR="00B11FE9" w:rsidRPr="00B11FE9" w:rsidRDefault="00B11FE9" w:rsidP="001966E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1. Установленная мощность (про-</w:t>
            </w:r>
          </w:p>
          <w:p w:rsidR="00B11FE9" w:rsidRPr="00B11FE9" w:rsidRDefault="00B11FE9" w:rsidP="001966E5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ектная), Гкал/час</w:t>
            </w:r>
          </w:p>
        </w:tc>
        <w:tc>
          <w:tcPr>
            <w:tcW w:w="1138" w:type="dxa"/>
          </w:tcPr>
          <w:p w:rsidR="00B11FE9" w:rsidRDefault="00B11FE9" w:rsidP="001966E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1259" w:type="dxa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992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11FE9" w:rsidRDefault="00B11FE9" w:rsidP="001966E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B11FE9" w:rsidTr="001966E5">
        <w:trPr>
          <w:trHeight w:val="551"/>
        </w:trPr>
        <w:tc>
          <w:tcPr>
            <w:tcW w:w="3965" w:type="dxa"/>
          </w:tcPr>
          <w:p w:rsidR="00B11FE9" w:rsidRDefault="00B11FE9" w:rsidP="001966E5">
            <w:pPr>
              <w:pStyle w:val="TableParagraph"/>
              <w:tabs>
                <w:tab w:val="left" w:pos="939"/>
                <w:tab w:val="left" w:pos="277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Располагаемая*</w:t>
            </w:r>
            <w:r>
              <w:rPr>
                <w:sz w:val="24"/>
              </w:rPr>
              <w:tab/>
              <w:t>мощность,</w:t>
            </w:r>
          </w:p>
          <w:p w:rsidR="00B11FE9" w:rsidRDefault="00B11FE9" w:rsidP="001966E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1138" w:type="dxa"/>
          </w:tcPr>
          <w:p w:rsidR="00B11FE9" w:rsidRDefault="00B11FE9" w:rsidP="001966E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1259" w:type="dxa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992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11FE9" w:rsidRDefault="00B11FE9" w:rsidP="001966E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B11FE9" w:rsidTr="001966E5">
        <w:trPr>
          <w:trHeight w:val="326"/>
        </w:trPr>
        <w:tc>
          <w:tcPr>
            <w:tcW w:w="3965" w:type="dxa"/>
          </w:tcPr>
          <w:p w:rsidR="00B11FE9" w:rsidRDefault="00B11FE9" w:rsidP="001966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 Паспортный к.п.д.</w:t>
            </w:r>
          </w:p>
        </w:tc>
        <w:tc>
          <w:tcPr>
            <w:tcW w:w="1138" w:type="dxa"/>
          </w:tcPr>
          <w:p w:rsidR="00B11FE9" w:rsidRDefault="00B11FE9" w:rsidP="001966E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59" w:type="dxa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2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11FE9" w:rsidRDefault="00B11FE9" w:rsidP="001966E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B11FE9" w:rsidTr="001966E5">
        <w:trPr>
          <w:trHeight w:val="551"/>
        </w:trPr>
        <w:tc>
          <w:tcPr>
            <w:tcW w:w="3965" w:type="dxa"/>
          </w:tcPr>
          <w:p w:rsidR="00B11FE9" w:rsidRPr="00B11FE9" w:rsidRDefault="00B11FE9" w:rsidP="001966E5">
            <w:pPr>
              <w:pStyle w:val="TableParagraph"/>
              <w:tabs>
                <w:tab w:val="left" w:pos="589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4.</w:t>
            </w:r>
            <w:r w:rsidRPr="00B11FE9">
              <w:rPr>
                <w:sz w:val="24"/>
                <w:lang w:val="ru-RU"/>
              </w:rPr>
              <w:tab/>
              <w:t>Паспортный удельный</w:t>
            </w:r>
            <w:r w:rsidRPr="00B11FE9">
              <w:rPr>
                <w:spacing w:val="55"/>
                <w:sz w:val="24"/>
                <w:lang w:val="ru-RU"/>
              </w:rPr>
              <w:t xml:space="preserve"> </w:t>
            </w:r>
            <w:r w:rsidRPr="00B11FE9">
              <w:rPr>
                <w:sz w:val="24"/>
                <w:lang w:val="ru-RU"/>
              </w:rPr>
              <w:t>расход</w:t>
            </w:r>
          </w:p>
          <w:p w:rsidR="00B11FE9" w:rsidRPr="00B11FE9" w:rsidRDefault="00B11FE9" w:rsidP="001966E5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топлива на выработку, кг у.т./Гкал</w:t>
            </w:r>
          </w:p>
        </w:tc>
        <w:tc>
          <w:tcPr>
            <w:tcW w:w="1138" w:type="dxa"/>
          </w:tcPr>
          <w:p w:rsidR="00B11FE9" w:rsidRDefault="00B11FE9" w:rsidP="001966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238,1</w:t>
            </w:r>
          </w:p>
        </w:tc>
        <w:tc>
          <w:tcPr>
            <w:tcW w:w="1259" w:type="dxa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238,1</w:t>
            </w:r>
          </w:p>
        </w:tc>
        <w:tc>
          <w:tcPr>
            <w:tcW w:w="992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11FE9" w:rsidRDefault="00B11FE9" w:rsidP="001966E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238,1</w:t>
            </w:r>
          </w:p>
        </w:tc>
      </w:tr>
      <w:tr w:rsidR="00B11FE9" w:rsidTr="001966E5">
        <w:trPr>
          <w:trHeight w:val="551"/>
        </w:trPr>
        <w:tc>
          <w:tcPr>
            <w:tcW w:w="3965" w:type="dxa"/>
          </w:tcPr>
          <w:p w:rsidR="00B11FE9" w:rsidRDefault="00B11FE9" w:rsidP="001966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 Фактический к.п.д.</w:t>
            </w:r>
          </w:p>
        </w:tc>
        <w:tc>
          <w:tcPr>
            <w:tcW w:w="1138" w:type="dxa"/>
          </w:tcPr>
          <w:p w:rsidR="00B11FE9" w:rsidRDefault="00B11FE9" w:rsidP="001966E5">
            <w:pPr>
              <w:pStyle w:val="TableParagraph"/>
              <w:tabs>
                <w:tab w:val="left" w:pos="700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 опред.</w:t>
            </w:r>
          </w:p>
        </w:tc>
        <w:tc>
          <w:tcPr>
            <w:tcW w:w="1259" w:type="dxa"/>
          </w:tcPr>
          <w:p w:rsidR="00B11FE9" w:rsidRDefault="00B11FE9" w:rsidP="001966E5">
            <w:pPr>
              <w:pStyle w:val="TableParagraph"/>
              <w:tabs>
                <w:tab w:val="left" w:pos="694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 опред.</w:t>
            </w:r>
          </w:p>
        </w:tc>
        <w:tc>
          <w:tcPr>
            <w:tcW w:w="992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11FE9" w:rsidRDefault="00B11FE9" w:rsidP="001966E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Не опред</w:t>
            </w:r>
          </w:p>
        </w:tc>
      </w:tr>
      <w:tr w:rsidR="00B11FE9" w:rsidTr="001966E5">
        <w:trPr>
          <w:trHeight w:val="273"/>
        </w:trPr>
        <w:tc>
          <w:tcPr>
            <w:tcW w:w="3965" w:type="dxa"/>
          </w:tcPr>
          <w:p w:rsidR="00B11FE9" w:rsidRPr="00B11FE9" w:rsidRDefault="00B11FE9" w:rsidP="001966E5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6. Год ввода в эксплуатацию, год</w:t>
            </w:r>
          </w:p>
        </w:tc>
        <w:tc>
          <w:tcPr>
            <w:tcW w:w="1138" w:type="dxa"/>
          </w:tcPr>
          <w:p w:rsidR="00B11FE9" w:rsidRDefault="00B11FE9" w:rsidP="001966E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59" w:type="dxa"/>
          </w:tcPr>
          <w:p w:rsidR="00B11FE9" w:rsidRDefault="00B11FE9" w:rsidP="001966E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92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B11FE9" w:rsidRDefault="00B11FE9" w:rsidP="001966E5">
            <w:pPr>
              <w:pStyle w:val="TableParagraph"/>
              <w:spacing w:line="253" w:lineRule="exact"/>
              <w:ind w:left="102"/>
              <w:rPr>
                <w:sz w:val="24"/>
              </w:rPr>
            </w:pPr>
          </w:p>
        </w:tc>
      </w:tr>
      <w:tr w:rsidR="00B11FE9" w:rsidTr="001966E5">
        <w:trPr>
          <w:trHeight w:val="277"/>
        </w:trPr>
        <w:tc>
          <w:tcPr>
            <w:tcW w:w="3965" w:type="dxa"/>
          </w:tcPr>
          <w:p w:rsidR="00B11FE9" w:rsidRDefault="00B11FE9" w:rsidP="001966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 Срок службы, лет</w:t>
            </w:r>
          </w:p>
        </w:tc>
        <w:tc>
          <w:tcPr>
            <w:tcW w:w="1138" w:type="dxa"/>
          </w:tcPr>
          <w:p w:rsidR="00B11FE9" w:rsidRDefault="00B11FE9" w:rsidP="001966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9" w:type="dxa"/>
          </w:tcPr>
          <w:p w:rsidR="00B11FE9" w:rsidRDefault="00B11FE9" w:rsidP="001966E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B11FE9" w:rsidRDefault="00B11FE9" w:rsidP="001966E5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B11FE9" w:rsidTr="001966E5">
        <w:trPr>
          <w:trHeight w:val="551"/>
        </w:trPr>
        <w:tc>
          <w:tcPr>
            <w:tcW w:w="3965" w:type="dxa"/>
          </w:tcPr>
          <w:p w:rsidR="00B11FE9" w:rsidRPr="00B11FE9" w:rsidRDefault="00B11FE9" w:rsidP="001966E5">
            <w:pPr>
              <w:pStyle w:val="TableParagraph"/>
              <w:tabs>
                <w:tab w:val="left" w:pos="493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8.</w:t>
            </w:r>
            <w:r w:rsidRPr="00B11FE9">
              <w:rPr>
                <w:sz w:val="24"/>
                <w:lang w:val="ru-RU"/>
              </w:rPr>
              <w:tab/>
              <w:t>Год проведения последних</w:t>
            </w:r>
            <w:r w:rsidRPr="00B11FE9">
              <w:rPr>
                <w:spacing w:val="-28"/>
                <w:sz w:val="24"/>
                <w:lang w:val="ru-RU"/>
              </w:rPr>
              <w:t xml:space="preserve"> </w:t>
            </w:r>
            <w:r w:rsidRPr="00B11FE9">
              <w:rPr>
                <w:sz w:val="24"/>
                <w:lang w:val="ru-RU"/>
              </w:rPr>
              <w:t>на-</w:t>
            </w:r>
          </w:p>
          <w:p w:rsidR="00B11FE9" w:rsidRPr="00B11FE9" w:rsidRDefault="00B11FE9" w:rsidP="001966E5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ладочных работ</w:t>
            </w:r>
          </w:p>
        </w:tc>
        <w:tc>
          <w:tcPr>
            <w:tcW w:w="1138" w:type="dxa"/>
          </w:tcPr>
          <w:p w:rsidR="00B11FE9" w:rsidRDefault="00B11FE9" w:rsidP="001966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59" w:type="dxa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11FE9" w:rsidRDefault="00B11FE9" w:rsidP="001966E5">
            <w:pPr>
              <w:pStyle w:val="TableParagraph"/>
              <w:ind w:left="102"/>
              <w:rPr>
                <w:sz w:val="24"/>
              </w:rPr>
            </w:pPr>
          </w:p>
        </w:tc>
      </w:tr>
      <w:tr w:rsidR="00B11FE9" w:rsidTr="001966E5">
        <w:trPr>
          <w:trHeight w:val="551"/>
        </w:trPr>
        <w:tc>
          <w:tcPr>
            <w:tcW w:w="3965" w:type="dxa"/>
          </w:tcPr>
          <w:p w:rsidR="00B11FE9" w:rsidRDefault="00B11FE9" w:rsidP="001966E5">
            <w:pPr>
              <w:pStyle w:val="TableParagraph"/>
              <w:tabs>
                <w:tab w:val="left" w:pos="59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Вид проектного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138" w:type="dxa"/>
          </w:tcPr>
          <w:p w:rsidR="00B11FE9" w:rsidRDefault="00B11FE9" w:rsidP="001966E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  <w:p w:rsidR="00B11FE9" w:rsidRDefault="00B11FE9" w:rsidP="001966E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бурый</w:t>
            </w:r>
          </w:p>
        </w:tc>
        <w:tc>
          <w:tcPr>
            <w:tcW w:w="1259" w:type="dxa"/>
          </w:tcPr>
          <w:p w:rsidR="00B11FE9" w:rsidRDefault="00B11FE9" w:rsidP="001966E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  <w:p w:rsidR="00B11FE9" w:rsidRDefault="00B11FE9" w:rsidP="001966E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бурый</w:t>
            </w:r>
          </w:p>
        </w:tc>
        <w:tc>
          <w:tcPr>
            <w:tcW w:w="992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11FE9" w:rsidRDefault="00B11FE9" w:rsidP="001966E5">
            <w:pPr>
              <w:pStyle w:val="TableParagraph"/>
              <w:tabs>
                <w:tab w:val="left" w:pos="985"/>
              </w:tabs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Уголь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бу</w:t>
            </w:r>
            <w:r>
              <w:rPr>
                <w:sz w:val="24"/>
              </w:rPr>
              <w:t>рый</w:t>
            </w:r>
          </w:p>
        </w:tc>
      </w:tr>
      <w:tr w:rsidR="00B11FE9" w:rsidTr="001966E5">
        <w:trPr>
          <w:trHeight w:val="551"/>
        </w:trPr>
        <w:tc>
          <w:tcPr>
            <w:tcW w:w="3965" w:type="dxa"/>
          </w:tcPr>
          <w:p w:rsidR="00B11FE9" w:rsidRPr="00B11FE9" w:rsidRDefault="00B11FE9" w:rsidP="001966E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9.1. Низшая теплота сгорания про-</w:t>
            </w:r>
          </w:p>
          <w:p w:rsidR="00B11FE9" w:rsidRPr="00B11FE9" w:rsidRDefault="00B11FE9" w:rsidP="001966E5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ектного топлива, ккал/кг</w:t>
            </w:r>
          </w:p>
        </w:tc>
        <w:tc>
          <w:tcPr>
            <w:tcW w:w="1138" w:type="dxa"/>
          </w:tcPr>
          <w:p w:rsidR="00B11FE9" w:rsidRDefault="00B11FE9" w:rsidP="001966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1259" w:type="dxa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992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11FE9" w:rsidRDefault="00B11FE9" w:rsidP="001966E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</w:tr>
      <w:tr w:rsidR="00B11FE9" w:rsidTr="001966E5">
        <w:trPr>
          <w:trHeight w:val="551"/>
        </w:trPr>
        <w:tc>
          <w:tcPr>
            <w:tcW w:w="3965" w:type="dxa"/>
          </w:tcPr>
          <w:p w:rsidR="00B11FE9" w:rsidRPr="00B11FE9" w:rsidRDefault="00B11FE9" w:rsidP="001966E5">
            <w:pPr>
              <w:pStyle w:val="TableParagraph"/>
              <w:tabs>
                <w:tab w:val="left" w:pos="651"/>
              </w:tabs>
              <w:ind w:left="110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10.</w:t>
            </w:r>
            <w:r w:rsidRPr="00B11FE9">
              <w:rPr>
                <w:sz w:val="24"/>
                <w:lang w:val="ru-RU"/>
              </w:rPr>
              <w:tab/>
              <w:t>Используемое топливо</w:t>
            </w:r>
            <w:r w:rsidRPr="00B11FE9">
              <w:rPr>
                <w:spacing w:val="31"/>
                <w:sz w:val="24"/>
                <w:lang w:val="ru-RU"/>
              </w:rPr>
              <w:t xml:space="preserve"> </w:t>
            </w:r>
            <w:r w:rsidRPr="00B11FE9">
              <w:rPr>
                <w:sz w:val="24"/>
                <w:lang w:val="ru-RU"/>
              </w:rPr>
              <w:t>(указы-</w:t>
            </w:r>
          </w:p>
          <w:p w:rsidR="00B11FE9" w:rsidRPr="00B11FE9" w:rsidRDefault="00B11FE9" w:rsidP="001966E5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вается вид топлива)</w:t>
            </w:r>
          </w:p>
        </w:tc>
        <w:tc>
          <w:tcPr>
            <w:tcW w:w="1138" w:type="dxa"/>
          </w:tcPr>
          <w:p w:rsidR="00B11FE9" w:rsidRDefault="00B11FE9" w:rsidP="001966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  <w:p w:rsidR="00B11FE9" w:rsidRDefault="00B11FE9" w:rsidP="001966E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бурый,</w:t>
            </w:r>
          </w:p>
        </w:tc>
        <w:tc>
          <w:tcPr>
            <w:tcW w:w="1259" w:type="dxa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  <w:p w:rsidR="00B11FE9" w:rsidRDefault="00B11FE9" w:rsidP="001966E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бурый,</w:t>
            </w:r>
          </w:p>
        </w:tc>
        <w:tc>
          <w:tcPr>
            <w:tcW w:w="992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11FE9" w:rsidRDefault="00B11FE9" w:rsidP="001966E5">
            <w:pPr>
              <w:pStyle w:val="TableParagraph"/>
              <w:tabs>
                <w:tab w:val="left" w:pos="985"/>
              </w:tabs>
              <w:ind w:left="102"/>
              <w:rPr>
                <w:sz w:val="24"/>
              </w:rPr>
            </w:pPr>
            <w:r>
              <w:rPr>
                <w:sz w:val="24"/>
              </w:rPr>
              <w:t>Уголь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бу</w:t>
            </w:r>
            <w:r>
              <w:rPr>
                <w:sz w:val="24"/>
              </w:rPr>
              <w:t>рый,</w:t>
            </w:r>
          </w:p>
        </w:tc>
      </w:tr>
      <w:tr w:rsidR="00B11FE9" w:rsidTr="001966E5">
        <w:trPr>
          <w:trHeight w:val="551"/>
        </w:trPr>
        <w:tc>
          <w:tcPr>
            <w:tcW w:w="3965" w:type="dxa"/>
          </w:tcPr>
          <w:p w:rsidR="00B11FE9" w:rsidRPr="00B11FE9" w:rsidRDefault="00B11FE9" w:rsidP="001966E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10.1.Низшая теплота сгорания топ-</w:t>
            </w:r>
          </w:p>
          <w:p w:rsidR="00B11FE9" w:rsidRPr="00B11FE9" w:rsidRDefault="00B11FE9" w:rsidP="001966E5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лива, ккал/кг</w:t>
            </w:r>
          </w:p>
        </w:tc>
        <w:tc>
          <w:tcPr>
            <w:tcW w:w="1138" w:type="dxa"/>
          </w:tcPr>
          <w:p w:rsidR="00B11FE9" w:rsidRDefault="00B11FE9" w:rsidP="001966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1259" w:type="dxa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992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11FE9" w:rsidRDefault="00B11FE9" w:rsidP="001966E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</w:tr>
      <w:tr w:rsidR="00B11FE9" w:rsidTr="001966E5">
        <w:trPr>
          <w:trHeight w:val="278"/>
        </w:trPr>
        <w:tc>
          <w:tcPr>
            <w:tcW w:w="3965" w:type="dxa"/>
          </w:tcPr>
          <w:p w:rsidR="00B11FE9" w:rsidRDefault="00B11FE9" w:rsidP="001966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 Наличие экономайзеров</w:t>
            </w:r>
          </w:p>
        </w:tc>
        <w:tc>
          <w:tcPr>
            <w:tcW w:w="1138" w:type="dxa"/>
          </w:tcPr>
          <w:p w:rsidR="00B11FE9" w:rsidRDefault="00B11FE9" w:rsidP="001966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59" w:type="dxa"/>
          </w:tcPr>
          <w:p w:rsidR="00B11FE9" w:rsidRDefault="00B11FE9" w:rsidP="001966E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B11FE9" w:rsidRDefault="00B11FE9" w:rsidP="001966E5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11FE9" w:rsidTr="001966E5">
        <w:trPr>
          <w:trHeight w:val="542"/>
        </w:trPr>
        <w:tc>
          <w:tcPr>
            <w:tcW w:w="3965" w:type="dxa"/>
          </w:tcPr>
          <w:p w:rsidR="00B11FE9" w:rsidRPr="00B11FE9" w:rsidRDefault="00B11FE9" w:rsidP="001966E5">
            <w:pPr>
              <w:pStyle w:val="TableParagraph"/>
              <w:tabs>
                <w:tab w:val="left" w:pos="728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12.</w:t>
            </w:r>
            <w:r w:rsidRPr="00B11FE9">
              <w:rPr>
                <w:sz w:val="24"/>
                <w:lang w:val="ru-RU"/>
              </w:rPr>
              <w:tab/>
              <w:t>Наличие</w:t>
            </w:r>
            <w:r w:rsidRPr="00B11FE9">
              <w:rPr>
                <w:spacing w:val="43"/>
                <w:sz w:val="24"/>
                <w:lang w:val="ru-RU"/>
              </w:rPr>
              <w:t xml:space="preserve"> </w:t>
            </w:r>
            <w:r w:rsidRPr="00B11FE9">
              <w:rPr>
                <w:sz w:val="24"/>
                <w:lang w:val="ru-RU"/>
              </w:rPr>
              <w:t>воздухоподогревате-</w:t>
            </w:r>
          </w:p>
          <w:p w:rsidR="00B11FE9" w:rsidRPr="00B11FE9" w:rsidRDefault="00B11FE9" w:rsidP="001966E5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лей (есть или нет)</w:t>
            </w:r>
          </w:p>
        </w:tc>
        <w:tc>
          <w:tcPr>
            <w:tcW w:w="1138" w:type="dxa"/>
          </w:tcPr>
          <w:p w:rsidR="00B11FE9" w:rsidRDefault="00B11FE9" w:rsidP="001966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59" w:type="dxa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11FE9" w:rsidRDefault="00B11FE9" w:rsidP="001966E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B11FE9" w:rsidRDefault="00B11FE9" w:rsidP="00B11FE9">
      <w:pPr>
        <w:rPr>
          <w:sz w:val="24"/>
        </w:rPr>
        <w:sectPr w:rsidR="00B11FE9" w:rsidSect="00223081">
          <w:footerReference w:type="default" r:id="rId11"/>
          <w:pgSz w:w="16840" w:h="11900" w:orient="landscape"/>
          <w:pgMar w:top="1100" w:right="520" w:bottom="720" w:left="2420" w:header="0" w:footer="443" w:gutter="0"/>
          <w:pgNumType w:start="8"/>
          <w:cols w:space="720"/>
        </w:sectPr>
      </w:pPr>
    </w:p>
    <w:p w:rsidR="00B11FE9" w:rsidRDefault="00B11FE9" w:rsidP="00B11FE9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5"/>
        <w:gridCol w:w="1138"/>
        <w:gridCol w:w="1259"/>
        <w:gridCol w:w="992"/>
        <w:gridCol w:w="1134"/>
        <w:gridCol w:w="709"/>
        <w:gridCol w:w="850"/>
        <w:gridCol w:w="1843"/>
      </w:tblGrid>
      <w:tr w:rsidR="00B11FE9" w:rsidTr="001966E5">
        <w:trPr>
          <w:trHeight w:val="551"/>
        </w:trPr>
        <w:tc>
          <w:tcPr>
            <w:tcW w:w="3965" w:type="dxa"/>
          </w:tcPr>
          <w:p w:rsidR="00B11FE9" w:rsidRPr="00B11FE9" w:rsidRDefault="00B11FE9" w:rsidP="001966E5">
            <w:pPr>
              <w:pStyle w:val="TableParagraph"/>
              <w:tabs>
                <w:tab w:val="left" w:pos="800"/>
              </w:tabs>
              <w:ind w:left="110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13.</w:t>
            </w:r>
            <w:r w:rsidRPr="00B11FE9">
              <w:rPr>
                <w:sz w:val="24"/>
                <w:lang w:val="ru-RU"/>
              </w:rPr>
              <w:tab/>
              <w:t>Наличие</w:t>
            </w:r>
            <w:r w:rsidRPr="00B11FE9">
              <w:rPr>
                <w:spacing w:val="5"/>
                <w:sz w:val="24"/>
                <w:lang w:val="ru-RU"/>
              </w:rPr>
              <w:t xml:space="preserve"> </w:t>
            </w:r>
            <w:r w:rsidRPr="00B11FE9">
              <w:rPr>
                <w:sz w:val="24"/>
                <w:lang w:val="ru-RU"/>
              </w:rPr>
              <w:t>пароперегревателей</w:t>
            </w:r>
          </w:p>
          <w:p w:rsidR="00B11FE9" w:rsidRPr="00B11FE9" w:rsidRDefault="00B11FE9" w:rsidP="001966E5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(есть или нет)</w:t>
            </w:r>
          </w:p>
        </w:tc>
        <w:tc>
          <w:tcPr>
            <w:tcW w:w="1138" w:type="dxa"/>
          </w:tcPr>
          <w:p w:rsidR="00B11FE9" w:rsidRDefault="00B11FE9" w:rsidP="001966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59" w:type="dxa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11FE9" w:rsidRDefault="00B11FE9" w:rsidP="001966E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11FE9" w:rsidTr="001966E5">
        <w:trPr>
          <w:trHeight w:val="556"/>
        </w:trPr>
        <w:tc>
          <w:tcPr>
            <w:tcW w:w="3965" w:type="dxa"/>
          </w:tcPr>
          <w:p w:rsidR="00B11FE9" w:rsidRPr="00B11FE9" w:rsidRDefault="00B11FE9" w:rsidP="001966E5">
            <w:pPr>
              <w:pStyle w:val="TableParagraph"/>
              <w:tabs>
                <w:tab w:val="left" w:pos="656"/>
              </w:tabs>
              <w:ind w:left="110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14.</w:t>
            </w:r>
            <w:r w:rsidRPr="00B11FE9">
              <w:rPr>
                <w:sz w:val="24"/>
                <w:lang w:val="ru-RU"/>
              </w:rPr>
              <w:tab/>
              <w:t>Наличие автоматики (есть</w:t>
            </w:r>
            <w:r w:rsidRPr="00B11FE9">
              <w:rPr>
                <w:spacing w:val="2"/>
                <w:sz w:val="24"/>
                <w:lang w:val="ru-RU"/>
              </w:rPr>
              <w:t xml:space="preserve"> </w:t>
            </w:r>
            <w:r w:rsidRPr="00B11FE9">
              <w:rPr>
                <w:sz w:val="24"/>
                <w:lang w:val="ru-RU"/>
              </w:rPr>
              <w:t>или</w:t>
            </w:r>
          </w:p>
          <w:p w:rsidR="00B11FE9" w:rsidRPr="00B11FE9" w:rsidRDefault="00B11FE9" w:rsidP="001966E5">
            <w:pPr>
              <w:pStyle w:val="TableParagraph"/>
              <w:spacing w:before="2" w:line="266" w:lineRule="exact"/>
              <w:ind w:left="110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нет)</w:t>
            </w:r>
          </w:p>
        </w:tc>
        <w:tc>
          <w:tcPr>
            <w:tcW w:w="1138" w:type="dxa"/>
          </w:tcPr>
          <w:p w:rsidR="00B11FE9" w:rsidRDefault="00B11FE9" w:rsidP="001966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59" w:type="dxa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11FE9" w:rsidRDefault="00B11FE9" w:rsidP="001966E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11FE9" w:rsidTr="001966E5">
        <w:trPr>
          <w:trHeight w:val="551"/>
        </w:trPr>
        <w:tc>
          <w:tcPr>
            <w:tcW w:w="3965" w:type="dxa"/>
          </w:tcPr>
          <w:p w:rsidR="00B11FE9" w:rsidRPr="00B11FE9" w:rsidRDefault="00B11FE9" w:rsidP="001966E5">
            <w:pPr>
              <w:pStyle w:val="TableParagraph"/>
              <w:tabs>
                <w:tab w:val="left" w:pos="671"/>
                <w:tab w:val="left" w:pos="1812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15.</w:t>
            </w:r>
            <w:r w:rsidRPr="00B11FE9">
              <w:rPr>
                <w:sz w:val="24"/>
                <w:lang w:val="ru-RU"/>
              </w:rPr>
              <w:tab/>
              <w:t>Наличие</w:t>
            </w:r>
            <w:r w:rsidRPr="00B11FE9">
              <w:rPr>
                <w:sz w:val="24"/>
                <w:lang w:val="ru-RU"/>
              </w:rPr>
              <w:tab/>
              <w:t>химводоподготовки</w:t>
            </w:r>
          </w:p>
          <w:p w:rsidR="00B11FE9" w:rsidRPr="00B11FE9" w:rsidRDefault="00B11FE9" w:rsidP="001966E5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(есть или нет), т/ч</w:t>
            </w:r>
          </w:p>
        </w:tc>
        <w:tc>
          <w:tcPr>
            <w:tcW w:w="1138" w:type="dxa"/>
          </w:tcPr>
          <w:p w:rsidR="00B11FE9" w:rsidRDefault="00B11FE9" w:rsidP="001966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59" w:type="dxa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B11FE9" w:rsidRDefault="00B11FE9" w:rsidP="001966E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B11FE9" w:rsidRDefault="00B11FE9" w:rsidP="00B11FE9">
      <w:pPr>
        <w:pStyle w:val="a3"/>
        <w:spacing w:before="4"/>
        <w:rPr>
          <w:sz w:val="27"/>
        </w:rPr>
      </w:pPr>
    </w:p>
    <w:p w:rsidR="00B11FE9" w:rsidRPr="00B11FE9" w:rsidRDefault="00B11FE9" w:rsidP="00B11FE9">
      <w:pPr>
        <w:spacing w:before="90"/>
        <w:rPr>
          <w:rFonts w:ascii="Times New Roman" w:hAnsi="Times New Roman" w:cs="Times New Roman"/>
          <w:sz w:val="24"/>
        </w:rPr>
      </w:pPr>
      <w:r w:rsidRPr="00B11FE9">
        <w:rPr>
          <w:rFonts w:ascii="Times New Roman" w:hAnsi="Times New Roman" w:cs="Times New Roman"/>
          <w:sz w:val="24"/>
        </w:rPr>
        <w:t>Таблица 3. Технические данные котельной д. Арефьевка, ул. Октябрьская, строение 1.</w:t>
      </w:r>
    </w:p>
    <w:p w:rsidR="00B11FE9" w:rsidRDefault="00B11FE9" w:rsidP="00B11FE9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"/>
        <w:gridCol w:w="3087"/>
        <w:gridCol w:w="1114"/>
        <w:gridCol w:w="25"/>
        <w:gridCol w:w="1110"/>
        <w:gridCol w:w="25"/>
        <w:gridCol w:w="1109"/>
        <w:gridCol w:w="591"/>
        <w:gridCol w:w="855"/>
        <w:gridCol w:w="850"/>
        <w:gridCol w:w="1390"/>
        <w:gridCol w:w="26"/>
      </w:tblGrid>
      <w:tr w:rsidR="00B11FE9" w:rsidTr="001966E5">
        <w:trPr>
          <w:trHeight w:val="278"/>
        </w:trPr>
        <w:tc>
          <w:tcPr>
            <w:tcW w:w="3404" w:type="dxa"/>
            <w:gridSpan w:val="2"/>
            <w:vMerge w:val="restart"/>
          </w:tcPr>
          <w:p w:rsidR="00B11FE9" w:rsidRDefault="00B11FE9" w:rsidP="001966E5">
            <w:pPr>
              <w:pStyle w:val="TableParagraph"/>
              <w:ind w:left="1118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5679" w:type="dxa"/>
            <w:gridSpan w:val="8"/>
          </w:tcPr>
          <w:p w:rsidR="00B11FE9" w:rsidRDefault="00B11FE9" w:rsidP="001966E5">
            <w:pPr>
              <w:pStyle w:val="TableParagraph"/>
              <w:spacing w:line="258" w:lineRule="exact"/>
              <w:ind w:left="2160" w:right="2163"/>
              <w:jc w:val="center"/>
              <w:rPr>
                <w:sz w:val="24"/>
              </w:rPr>
            </w:pPr>
            <w:r>
              <w:rPr>
                <w:sz w:val="24"/>
              </w:rPr>
              <w:t>Номер котла</w:t>
            </w:r>
          </w:p>
        </w:tc>
        <w:tc>
          <w:tcPr>
            <w:tcW w:w="1416" w:type="dxa"/>
            <w:gridSpan w:val="2"/>
            <w:vMerge w:val="restart"/>
          </w:tcPr>
          <w:p w:rsidR="00B11FE9" w:rsidRDefault="00B11FE9" w:rsidP="001966E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Всего по</w:t>
            </w:r>
          </w:p>
          <w:p w:rsidR="00B11FE9" w:rsidRDefault="00B11FE9" w:rsidP="001966E5">
            <w:pPr>
              <w:pStyle w:val="TableParagraph"/>
              <w:spacing w:before="2"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котельной</w:t>
            </w:r>
          </w:p>
        </w:tc>
      </w:tr>
      <w:tr w:rsidR="00B11FE9" w:rsidTr="001966E5">
        <w:trPr>
          <w:trHeight w:val="273"/>
        </w:trPr>
        <w:tc>
          <w:tcPr>
            <w:tcW w:w="3404" w:type="dxa"/>
            <w:gridSpan w:val="2"/>
            <w:vMerge/>
            <w:tcBorders>
              <w:top w:val="nil"/>
            </w:tcBorders>
          </w:tcPr>
          <w:p w:rsidR="00B11FE9" w:rsidRDefault="00B11FE9" w:rsidP="001966E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B11FE9" w:rsidRDefault="00B11FE9" w:rsidP="001966E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 w:rsidR="00B11FE9" w:rsidRDefault="00B11FE9" w:rsidP="001966E5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B11FE9" w:rsidRDefault="00B11FE9" w:rsidP="001966E5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5" w:type="dxa"/>
          </w:tcPr>
          <w:p w:rsidR="00B11FE9" w:rsidRDefault="00B11FE9" w:rsidP="001966E5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6…</w:t>
            </w: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B11FE9" w:rsidRDefault="00B11FE9" w:rsidP="001966E5">
            <w:pPr>
              <w:rPr>
                <w:sz w:val="2"/>
                <w:szCs w:val="2"/>
              </w:rPr>
            </w:pPr>
          </w:p>
        </w:tc>
      </w:tr>
      <w:tr w:rsidR="00B11FE9" w:rsidTr="001966E5">
        <w:trPr>
          <w:trHeight w:val="551"/>
        </w:trPr>
        <w:tc>
          <w:tcPr>
            <w:tcW w:w="3404" w:type="dxa"/>
            <w:gridSpan w:val="2"/>
          </w:tcPr>
          <w:p w:rsidR="00B11FE9" w:rsidRPr="00B11FE9" w:rsidRDefault="00B11FE9" w:rsidP="001966E5">
            <w:pPr>
              <w:pStyle w:val="TableParagraph"/>
              <w:tabs>
                <w:tab w:val="left" w:pos="503"/>
                <w:tab w:val="left" w:pos="2268"/>
              </w:tabs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1.</w:t>
            </w:r>
            <w:r w:rsidRPr="00B11FE9">
              <w:rPr>
                <w:sz w:val="24"/>
                <w:lang w:val="ru-RU"/>
              </w:rPr>
              <w:tab/>
              <w:t>Установленная</w:t>
            </w:r>
            <w:r w:rsidRPr="00B11FE9">
              <w:rPr>
                <w:sz w:val="24"/>
                <w:lang w:val="ru-RU"/>
              </w:rPr>
              <w:tab/>
              <w:t>мощность</w:t>
            </w:r>
          </w:p>
          <w:p w:rsidR="00B11FE9" w:rsidRPr="00B11FE9" w:rsidRDefault="00B11FE9" w:rsidP="001966E5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(проектная), Гкал/час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ind w:right="391"/>
              <w:jc w:val="center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1135" w:type="dxa"/>
            <w:gridSpan w:val="2"/>
          </w:tcPr>
          <w:p w:rsidR="00B11FE9" w:rsidRDefault="00B11FE9" w:rsidP="001966E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1109" w:type="dxa"/>
          </w:tcPr>
          <w:p w:rsidR="00B11FE9" w:rsidRDefault="00B11FE9" w:rsidP="001966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591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:rsidR="00B11FE9" w:rsidRDefault="00B11FE9" w:rsidP="001966E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1,62</w:t>
            </w:r>
          </w:p>
        </w:tc>
      </w:tr>
      <w:tr w:rsidR="00B11FE9" w:rsidTr="001966E5">
        <w:trPr>
          <w:trHeight w:val="556"/>
        </w:trPr>
        <w:tc>
          <w:tcPr>
            <w:tcW w:w="3404" w:type="dxa"/>
            <w:gridSpan w:val="2"/>
          </w:tcPr>
          <w:p w:rsidR="00B11FE9" w:rsidRDefault="00B11FE9" w:rsidP="001966E5">
            <w:pPr>
              <w:pStyle w:val="TableParagraph"/>
              <w:tabs>
                <w:tab w:val="left" w:pos="51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Располагаемая*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</w:p>
          <w:p w:rsidR="00B11FE9" w:rsidRDefault="00B11FE9" w:rsidP="001966E5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ind w:right="391"/>
              <w:jc w:val="center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1135" w:type="dxa"/>
            <w:gridSpan w:val="2"/>
          </w:tcPr>
          <w:p w:rsidR="00B11FE9" w:rsidRDefault="00B11FE9" w:rsidP="001966E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1109" w:type="dxa"/>
          </w:tcPr>
          <w:p w:rsidR="00B11FE9" w:rsidRDefault="00B11FE9" w:rsidP="001966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591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:rsidR="00B11FE9" w:rsidRDefault="00B11FE9" w:rsidP="001966E5">
            <w:pPr>
              <w:pStyle w:val="TableParagraph"/>
              <w:ind w:left="100"/>
              <w:rPr>
                <w:sz w:val="24"/>
              </w:rPr>
            </w:pPr>
          </w:p>
        </w:tc>
      </w:tr>
      <w:tr w:rsidR="00B11FE9" w:rsidTr="001966E5">
        <w:trPr>
          <w:trHeight w:val="273"/>
        </w:trPr>
        <w:tc>
          <w:tcPr>
            <w:tcW w:w="3404" w:type="dxa"/>
            <w:gridSpan w:val="2"/>
          </w:tcPr>
          <w:p w:rsidR="00B11FE9" w:rsidRDefault="00B11FE9" w:rsidP="0019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 Паспортный к.п.д.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spacing w:line="253" w:lineRule="exact"/>
              <w:ind w:left="22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5" w:type="dxa"/>
            <w:gridSpan w:val="2"/>
          </w:tcPr>
          <w:p w:rsidR="00B11FE9" w:rsidRDefault="00B11FE9" w:rsidP="001966E5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109" w:type="dxa"/>
          </w:tcPr>
          <w:p w:rsidR="00B11FE9" w:rsidRDefault="00B11FE9" w:rsidP="001966E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91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5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B11FE9" w:rsidRDefault="00B11FE9" w:rsidP="001966E5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B11FE9" w:rsidTr="001966E5">
        <w:trPr>
          <w:trHeight w:val="830"/>
        </w:trPr>
        <w:tc>
          <w:tcPr>
            <w:tcW w:w="3404" w:type="dxa"/>
            <w:gridSpan w:val="2"/>
          </w:tcPr>
          <w:p w:rsidR="00B11FE9" w:rsidRPr="00B11FE9" w:rsidRDefault="00B11FE9" w:rsidP="001966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4. Паспортный удельный рас-</w:t>
            </w:r>
          </w:p>
          <w:p w:rsidR="00B11FE9" w:rsidRPr="00B11FE9" w:rsidRDefault="00B11FE9" w:rsidP="001966E5">
            <w:pPr>
              <w:pStyle w:val="TableParagraph"/>
              <w:spacing w:before="7" w:line="274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ход топлива на выработку, кг у.т./Гкал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238,1</w:t>
            </w:r>
          </w:p>
        </w:tc>
        <w:tc>
          <w:tcPr>
            <w:tcW w:w="1135" w:type="dxa"/>
            <w:gridSpan w:val="2"/>
          </w:tcPr>
          <w:p w:rsidR="00B11FE9" w:rsidRDefault="00B11FE9" w:rsidP="001966E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238,1</w:t>
            </w:r>
          </w:p>
        </w:tc>
        <w:tc>
          <w:tcPr>
            <w:tcW w:w="1109" w:type="dxa"/>
          </w:tcPr>
          <w:p w:rsidR="00B11FE9" w:rsidRDefault="00B11FE9" w:rsidP="001966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238,1</w:t>
            </w:r>
          </w:p>
        </w:tc>
        <w:tc>
          <w:tcPr>
            <w:tcW w:w="591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:rsidR="00B11FE9" w:rsidRDefault="00B11FE9" w:rsidP="001966E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238,1</w:t>
            </w:r>
          </w:p>
        </w:tc>
      </w:tr>
      <w:tr w:rsidR="00B11FE9" w:rsidTr="001966E5">
        <w:trPr>
          <w:trHeight w:val="551"/>
        </w:trPr>
        <w:tc>
          <w:tcPr>
            <w:tcW w:w="317" w:type="dxa"/>
            <w:tcBorders>
              <w:right w:val="nil"/>
            </w:tcBorders>
          </w:tcPr>
          <w:p w:rsidR="00B11FE9" w:rsidRDefault="00B11FE9" w:rsidP="001966E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87" w:type="dxa"/>
            <w:tcBorders>
              <w:left w:val="nil"/>
            </w:tcBorders>
          </w:tcPr>
          <w:p w:rsidR="00B11FE9" w:rsidRDefault="00B11FE9" w:rsidP="001966E5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Фактический к.п.д.</w:t>
            </w:r>
          </w:p>
        </w:tc>
        <w:tc>
          <w:tcPr>
            <w:tcW w:w="1114" w:type="dxa"/>
            <w:tcBorders>
              <w:right w:val="nil"/>
            </w:tcBorders>
          </w:tcPr>
          <w:p w:rsidR="00B11FE9" w:rsidRDefault="00B11FE9" w:rsidP="001966E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 опред.</w:t>
            </w:r>
          </w:p>
        </w:tc>
        <w:tc>
          <w:tcPr>
            <w:tcW w:w="25" w:type="dxa"/>
            <w:tcBorders>
              <w:left w:val="nil"/>
            </w:tcBorders>
          </w:tcPr>
          <w:p w:rsidR="00B11FE9" w:rsidRDefault="00B11FE9" w:rsidP="001966E5">
            <w:pPr>
              <w:pStyle w:val="TableParagraph"/>
              <w:ind w:left="124"/>
              <w:rPr>
                <w:sz w:val="24"/>
              </w:rPr>
            </w:pPr>
          </w:p>
        </w:tc>
        <w:tc>
          <w:tcPr>
            <w:tcW w:w="1110" w:type="dxa"/>
            <w:tcBorders>
              <w:right w:val="nil"/>
            </w:tcBorders>
          </w:tcPr>
          <w:p w:rsidR="00B11FE9" w:rsidRDefault="00B11FE9" w:rsidP="001966E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 опред.</w:t>
            </w:r>
          </w:p>
        </w:tc>
        <w:tc>
          <w:tcPr>
            <w:tcW w:w="25" w:type="dxa"/>
            <w:tcBorders>
              <w:left w:val="nil"/>
            </w:tcBorders>
          </w:tcPr>
          <w:p w:rsidR="00B11FE9" w:rsidRDefault="00B11FE9" w:rsidP="001966E5">
            <w:pPr>
              <w:pStyle w:val="TableParagraph"/>
              <w:ind w:left="123"/>
              <w:rPr>
                <w:sz w:val="24"/>
              </w:rPr>
            </w:pPr>
          </w:p>
        </w:tc>
        <w:tc>
          <w:tcPr>
            <w:tcW w:w="1109" w:type="dxa"/>
          </w:tcPr>
          <w:p w:rsidR="00B11FE9" w:rsidRDefault="00B11FE9" w:rsidP="001966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 опред</w:t>
            </w:r>
          </w:p>
        </w:tc>
        <w:tc>
          <w:tcPr>
            <w:tcW w:w="591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:rsidR="00B11FE9" w:rsidRDefault="00B11FE9" w:rsidP="001966E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Не опред</w:t>
            </w:r>
          </w:p>
        </w:tc>
      </w:tr>
      <w:tr w:rsidR="00B11FE9" w:rsidTr="001966E5">
        <w:trPr>
          <w:trHeight w:val="551"/>
        </w:trPr>
        <w:tc>
          <w:tcPr>
            <w:tcW w:w="3404" w:type="dxa"/>
            <w:gridSpan w:val="2"/>
          </w:tcPr>
          <w:p w:rsidR="00B11FE9" w:rsidRPr="00B11FE9" w:rsidRDefault="00B11FE9" w:rsidP="001966E5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6. Год ввода в эксплуатацию,</w:t>
            </w:r>
          </w:p>
          <w:p w:rsidR="00B11FE9" w:rsidRPr="00B11FE9" w:rsidRDefault="00B11FE9" w:rsidP="001966E5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год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135" w:type="dxa"/>
            <w:gridSpan w:val="2"/>
          </w:tcPr>
          <w:p w:rsidR="00B11FE9" w:rsidRDefault="00B11FE9" w:rsidP="001966E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109" w:type="dxa"/>
          </w:tcPr>
          <w:p w:rsidR="00B11FE9" w:rsidRDefault="00B11FE9" w:rsidP="001966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591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11FE9" w:rsidTr="001966E5">
        <w:trPr>
          <w:trHeight w:val="273"/>
        </w:trPr>
        <w:tc>
          <w:tcPr>
            <w:tcW w:w="3404" w:type="dxa"/>
            <w:gridSpan w:val="2"/>
          </w:tcPr>
          <w:p w:rsidR="00B11FE9" w:rsidRDefault="00B11FE9" w:rsidP="0019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7. Срок службы, лет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gridSpan w:val="2"/>
          </w:tcPr>
          <w:p w:rsidR="00B11FE9" w:rsidRDefault="00B11FE9" w:rsidP="001966E5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9" w:type="dxa"/>
          </w:tcPr>
          <w:p w:rsidR="00B11FE9" w:rsidRDefault="00B11FE9" w:rsidP="001966E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5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B11FE9" w:rsidRDefault="00B11FE9" w:rsidP="001966E5">
            <w:pPr>
              <w:pStyle w:val="TableParagraph"/>
              <w:spacing w:line="253" w:lineRule="exact"/>
              <w:ind w:left="100"/>
              <w:rPr>
                <w:sz w:val="24"/>
              </w:rPr>
            </w:pPr>
          </w:p>
        </w:tc>
      </w:tr>
      <w:tr w:rsidR="00B11FE9" w:rsidTr="001966E5">
        <w:trPr>
          <w:trHeight w:val="551"/>
        </w:trPr>
        <w:tc>
          <w:tcPr>
            <w:tcW w:w="3404" w:type="dxa"/>
            <w:gridSpan w:val="2"/>
          </w:tcPr>
          <w:p w:rsidR="00B11FE9" w:rsidRPr="00B11FE9" w:rsidRDefault="00B11FE9" w:rsidP="001966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8. Год проведения последних</w:t>
            </w:r>
          </w:p>
          <w:p w:rsidR="00B11FE9" w:rsidRPr="00B11FE9" w:rsidRDefault="00B11FE9" w:rsidP="001966E5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наладочных работ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135" w:type="dxa"/>
            <w:gridSpan w:val="2"/>
          </w:tcPr>
          <w:p w:rsidR="00B11FE9" w:rsidRDefault="00B11FE9" w:rsidP="001966E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109" w:type="dxa"/>
          </w:tcPr>
          <w:p w:rsidR="00B11FE9" w:rsidRDefault="00B11FE9" w:rsidP="001966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591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:rsidR="00B11FE9" w:rsidRDefault="00B11FE9" w:rsidP="001966E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</w:tr>
      <w:tr w:rsidR="00B11FE9" w:rsidTr="001966E5">
        <w:trPr>
          <w:trHeight w:val="556"/>
        </w:trPr>
        <w:tc>
          <w:tcPr>
            <w:tcW w:w="3404" w:type="dxa"/>
            <w:gridSpan w:val="2"/>
          </w:tcPr>
          <w:p w:rsidR="00B11FE9" w:rsidRDefault="00B11FE9" w:rsidP="001966E5">
            <w:pPr>
              <w:pStyle w:val="TableParagraph"/>
              <w:tabs>
                <w:tab w:val="left" w:pos="589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Вид 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  <w:p w:rsidR="00B11FE9" w:rsidRDefault="00B11FE9" w:rsidP="001966E5">
            <w:pPr>
              <w:pStyle w:val="TableParagraph"/>
              <w:spacing w:before="2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бурый</w:t>
            </w:r>
          </w:p>
        </w:tc>
        <w:tc>
          <w:tcPr>
            <w:tcW w:w="1135" w:type="dxa"/>
            <w:gridSpan w:val="2"/>
          </w:tcPr>
          <w:p w:rsidR="00B11FE9" w:rsidRDefault="00B11FE9" w:rsidP="001966E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  <w:p w:rsidR="00B11FE9" w:rsidRDefault="00B11FE9" w:rsidP="001966E5">
            <w:pPr>
              <w:pStyle w:val="TableParagraph"/>
              <w:spacing w:before="2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бурый</w:t>
            </w:r>
          </w:p>
        </w:tc>
        <w:tc>
          <w:tcPr>
            <w:tcW w:w="1109" w:type="dxa"/>
          </w:tcPr>
          <w:p w:rsidR="00B11FE9" w:rsidRDefault="00B11FE9" w:rsidP="001966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  <w:p w:rsidR="00B11FE9" w:rsidRDefault="00B11FE9" w:rsidP="001966E5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бурый</w:t>
            </w:r>
          </w:p>
        </w:tc>
        <w:tc>
          <w:tcPr>
            <w:tcW w:w="591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90" w:type="dxa"/>
            <w:tcBorders>
              <w:right w:val="nil"/>
            </w:tcBorders>
          </w:tcPr>
          <w:p w:rsidR="00B11FE9" w:rsidRDefault="00B11FE9" w:rsidP="001966E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Уголь бурый</w:t>
            </w:r>
          </w:p>
        </w:tc>
        <w:tc>
          <w:tcPr>
            <w:tcW w:w="26" w:type="dxa"/>
            <w:tcBorders>
              <w:left w:val="nil"/>
            </w:tcBorders>
          </w:tcPr>
          <w:p w:rsidR="00B11FE9" w:rsidRDefault="00B11FE9" w:rsidP="001966E5">
            <w:pPr>
              <w:pStyle w:val="TableParagraph"/>
              <w:rPr>
                <w:sz w:val="24"/>
              </w:rPr>
            </w:pPr>
          </w:p>
        </w:tc>
      </w:tr>
      <w:tr w:rsidR="00B11FE9" w:rsidTr="001966E5">
        <w:trPr>
          <w:trHeight w:val="551"/>
        </w:trPr>
        <w:tc>
          <w:tcPr>
            <w:tcW w:w="3404" w:type="dxa"/>
            <w:gridSpan w:val="2"/>
          </w:tcPr>
          <w:p w:rsidR="00B11FE9" w:rsidRPr="00B11FE9" w:rsidRDefault="00B11FE9" w:rsidP="001966E5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9.1. Низшая теплота сгорания</w:t>
            </w:r>
          </w:p>
          <w:p w:rsidR="00B11FE9" w:rsidRPr="00B11FE9" w:rsidRDefault="00B11FE9" w:rsidP="001966E5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проектного топлива, ккал/кг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1135" w:type="dxa"/>
            <w:gridSpan w:val="2"/>
          </w:tcPr>
          <w:p w:rsidR="00B11FE9" w:rsidRDefault="00B11FE9" w:rsidP="001966E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1109" w:type="dxa"/>
          </w:tcPr>
          <w:p w:rsidR="00B11FE9" w:rsidRDefault="00B11FE9" w:rsidP="001966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591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:rsidR="00B11FE9" w:rsidRDefault="00B11FE9" w:rsidP="001966E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</w:tr>
      <w:tr w:rsidR="00B11FE9" w:rsidTr="001966E5">
        <w:trPr>
          <w:trHeight w:val="551"/>
        </w:trPr>
        <w:tc>
          <w:tcPr>
            <w:tcW w:w="3404" w:type="dxa"/>
            <w:gridSpan w:val="2"/>
          </w:tcPr>
          <w:p w:rsidR="00B11FE9" w:rsidRPr="00B11FE9" w:rsidRDefault="00B11FE9" w:rsidP="001966E5">
            <w:pPr>
              <w:pStyle w:val="TableParagraph"/>
              <w:tabs>
                <w:tab w:val="left" w:pos="705"/>
                <w:tab w:val="left" w:pos="2455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10.</w:t>
            </w:r>
            <w:r w:rsidRPr="00B11FE9">
              <w:rPr>
                <w:sz w:val="24"/>
                <w:lang w:val="ru-RU"/>
              </w:rPr>
              <w:tab/>
              <w:t>Используемое</w:t>
            </w:r>
            <w:r w:rsidRPr="00B11FE9">
              <w:rPr>
                <w:sz w:val="24"/>
                <w:lang w:val="ru-RU"/>
              </w:rPr>
              <w:tab/>
              <w:t>топливо</w:t>
            </w:r>
          </w:p>
          <w:p w:rsidR="00B11FE9" w:rsidRPr="00B11FE9" w:rsidRDefault="00B11FE9" w:rsidP="001966E5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(указывается вид топлива)</w:t>
            </w:r>
          </w:p>
        </w:tc>
        <w:tc>
          <w:tcPr>
            <w:tcW w:w="1139" w:type="dxa"/>
            <w:gridSpan w:val="2"/>
          </w:tcPr>
          <w:p w:rsidR="00B11FE9" w:rsidRDefault="00B11FE9" w:rsidP="001966E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  <w:p w:rsidR="00B11FE9" w:rsidRDefault="00B11FE9" w:rsidP="001966E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бурый,</w:t>
            </w:r>
          </w:p>
        </w:tc>
        <w:tc>
          <w:tcPr>
            <w:tcW w:w="1135" w:type="dxa"/>
            <w:gridSpan w:val="2"/>
          </w:tcPr>
          <w:p w:rsidR="00B11FE9" w:rsidRDefault="00B11FE9" w:rsidP="001966E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  <w:p w:rsidR="00B11FE9" w:rsidRDefault="00B11FE9" w:rsidP="001966E5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бурый,</w:t>
            </w:r>
          </w:p>
        </w:tc>
        <w:tc>
          <w:tcPr>
            <w:tcW w:w="1109" w:type="dxa"/>
          </w:tcPr>
          <w:p w:rsidR="00B11FE9" w:rsidRDefault="00B11FE9" w:rsidP="001966E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  <w:p w:rsidR="00B11FE9" w:rsidRDefault="00B11FE9" w:rsidP="001966E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бурый,</w:t>
            </w:r>
          </w:p>
        </w:tc>
        <w:tc>
          <w:tcPr>
            <w:tcW w:w="591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90" w:type="dxa"/>
            <w:tcBorders>
              <w:right w:val="nil"/>
            </w:tcBorders>
          </w:tcPr>
          <w:p w:rsidR="00B11FE9" w:rsidRDefault="00B11FE9" w:rsidP="001966E5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  <w:p w:rsidR="00B11FE9" w:rsidRDefault="00B11FE9" w:rsidP="001966E5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бурый,</w:t>
            </w:r>
          </w:p>
        </w:tc>
        <w:tc>
          <w:tcPr>
            <w:tcW w:w="26" w:type="dxa"/>
            <w:tcBorders>
              <w:left w:val="nil"/>
            </w:tcBorders>
          </w:tcPr>
          <w:p w:rsidR="00B11FE9" w:rsidRDefault="00B11FE9" w:rsidP="001966E5">
            <w:pPr>
              <w:pStyle w:val="TableParagraph"/>
              <w:ind w:left="129"/>
              <w:rPr>
                <w:sz w:val="24"/>
              </w:rPr>
            </w:pPr>
          </w:p>
        </w:tc>
      </w:tr>
      <w:tr w:rsidR="00B11FE9" w:rsidTr="001966E5">
        <w:trPr>
          <w:trHeight w:val="542"/>
        </w:trPr>
        <w:tc>
          <w:tcPr>
            <w:tcW w:w="3404" w:type="dxa"/>
            <w:gridSpan w:val="2"/>
          </w:tcPr>
          <w:p w:rsidR="00B11FE9" w:rsidRPr="00B11FE9" w:rsidRDefault="00B11FE9" w:rsidP="001966E5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lastRenderedPageBreak/>
              <w:t>10.1.Низшая теплота сгорания</w:t>
            </w:r>
          </w:p>
          <w:p w:rsidR="00B11FE9" w:rsidRPr="00B11FE9" w:rsidRDefault="00B11FE9" w:rsidP="001966E5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топлива, ккал/кг</w:t>
            </w:r>
          </w:p>
        </w:tc>
        <w:tc>
          <w:tcPr>
            <w:tcW w:w="1139" w:type="dxa"/>
            <w:gridSpan w:val="2"/>
          </w:tcPr>
          <w:p w:rsidR="00B11FE9" w:rsidRPr="00B11FE9" w:rsidRDefault="00B11FE9" w:rsidP="001966E5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1135" w:type="dxa"/>
            <w:gridSpan w:val="2"/>
          </w:tcPr>
          <w:p w:rsidR="00B11FE9" w:rsidRDefault="00B11FE9" w:rsidP="001966E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1109" w:type="dxa"/>
          </w:tcPr>
          <w:p w:rsidR="00B11FE9" w:rsidRDefault="00B11FE9" w:rsidP="001966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591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11FE9" w:rsidRDefault="00B11FE9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:rsidR="00B11FE9" w:rsidRDefault="00B11FE9" w:rsidP="001966E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</w:tr>
    </w:tbl>
    <w:tbl>
      <w:tblPr>
        <w:tblStyle w:val="TableNormal"/>
        <w:tblpPr w:leftFromText="180" w:rightFromText="180" w:vertAnchor="text" w:horzAnchor="page" w:tblpX="3631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1133"/>
        <w:gridCol w:w="1133"/>
        <w:gridCol w:w="994"/>
        <w:gridCol w:w="706"/>
        <w:gridCol w:w="855"/>
        <w:gridCol w:w="853"/>
        <w:gridCol w:w="1413"/>
      </w:tblGrid>
      <w:tr w:rsidR="00B11FE9" w:rsidTr="009D19E2">
        <w:trPr>
          <w:trHeight w:val="277"/>
        </w:trPr>
        <w:tc>
          <w:tcPr>
            <w:tcW w:w="3403" w:type="dxa"/>
          </w:tcPr>
          <w:p w:rsidR="00B11FE9" w:rsidRDefault="00B11FE9" w:rsidP="00B11F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 Наличие экономайзеров</w:t>
            </w:r>
          </w:p>
        </w:tc>
        <w:tc>
          <w:tcPr>
            <w:tcW w:w="1133" w:type="dxa"/>
          </w:tcPr>
          <w:p w:rsidR="00B11FE9" w:rsidRDefault="00B11FE9" w:rsidP="00B11F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3" w:type="dxa"/>
          </w:tcPr>
          <w:p w:rsidR="00B11FE9" w:rsidRDefault="00B11FE9" w:rsidP="00B11F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4" w:type="dxa"/>
          </w:tcPr>
          <w:p w:rsidR="00B11FE9" w:rsidRDefault="00B11FE9" w:rsidP="00B11FE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6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5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3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3" w:type="dxa"/>
          </w:tcPr>
          <w:p w:rsidR="00B11FE9" w:rsidRDefault="00B11FE9" w:rsidP="00B11FE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11FE9" w:rsidTr="009D19E2">
        <w:trPr>
          <w:trHeight w:val="551"/>
        </w:trPr>
        <w:tc>
          <w:tcPr>
            <w:tcW w:w="3403" w:type="dxa"/>
          </w:tcPr>
          <w:p w:rsidR="00B11FE9" w:rsidRPr="00B11FE9" w:rsidRDefault="00B11FE9" w:rsidP="00B11FE9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12. Наличие</w:t>
            </w:r>
            <w:r w:rsidRPr="00B11FE9">
              <w:rPr>
                <w:spacing w:val="53"/>
                <w:sz w:val="24"/>
                <w:lang w:val="ru-RU"/>
              </w:rPr>
              <w:t xml:space="preserve"> </w:t>
            </w:r>
            <w:r w:rsidRPr="00B11FE9">
              <w:rPr>
                <w:sz w:val="24"/>
                <w:lang w:val="ru-RU"/>
              </w:rPr>
              <w:t>воздухоподогре-</w:t>
            </w:r>
          </w:p>
          <w:p w:rsidR="00B11FE9" w:rsidRPr="00B11FE9" w:rsidRDefault="00B11FE9" w:rsidP="00B11FE9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вателей (есть или нет)</w:t>
            </w:r>
          </w:p>
        </w:tc>
        <w:tc>
          <w:tcPr>
            <w:tcW w:w="1133" w:type="dxa"/>
          </w:tcPr>
          <w:p w:rsidR="00B11FE9" w:rsidRDefault="00B11FE9" w:rsidP="00B11F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3" w:type="dxa"/>
          </w:tcPr>
          <w:p w:rsidR="00B11FE9" w:rsidRDefault="00B11FE9" w:rsidP="00B11F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4" w:type="dxa"/>
          </w:tcPr>
          <w:p w:rsidR="00B11FE9" w:rsidRDefault="00B11FE9" w:rsidP="00B11F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6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3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3" w:type="dxa"/>
          </w:tcPr>
          <w:p w:rsidR="00B11FE9" w:rsidRDefault="00B11FE9" w:rsidP="00B11F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11FE9" w:rsidTr="009D19E2">
        <w:trPr>
          <w:trHeight w:val="551"/>
        </w:trPr>
        <w:tc>
          <w:tcPr>
            <w:tcW w:w="3403" w:type="dxa"/>
          </w:tcPr>
          <w:p w:rsidR="00B11FE9" w:rsidRPr="00B11FE9" w:rsidRDefault="00B11FE9" w:rsidP="00B11FE9">
            <w:pPr>
              <w:pStyle w:val="TableParagraph"/>
              <w:tabs>
                <w:tab w:val="left" w:pos="628"/>
                <w:tab w:val="left" w:pos="1731"/>
              </w:tabs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13.</w:t>
            </w:r>
            <w:r w:rsidRPr="00B11FE9">
              <w:rPr>
                <w:sz w:val="24"/>
                <w:lang w:val="ru-RU"/>
              </w:rPr>
              <w:tab/>
              <w:t>Наличие</w:t>
            </w:r>
            <w:r w:rsidRPr="00B11FE9">
              <w:rPr>
                <w:sz w:val="24"/>
                <w:lang w:val="ru-RU"/>
              </w:rPr>
              <w:tab/>
              <w:t>пароперегрева-</w:t>
            </w:r>
          </w:p>
          <w:p w:rsidR="00B11FE9" w:rsidRPr="00B11FE9" w:rsidRDefault="00B11FE9" w:rsidP="00B11FE9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телей (есть или нет)</w:t>
            </w:r>
          </w:p>
        </w:tc>
        <w:tc>
          <w:tcPr>
            <w:tcW w:w="1133" w:type="dxa"/>
          </w:tcPr>
          <w:p w:rsidR="00B11FE9" w:rsidRDefault="00B11FE9" w:rsidP="00B11F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3" w:type="dxa"/>
          </w:tcPr>
          <w:p w:rsidR="00B11FE9" w:rsidRDefault="00B11FE9" w:rsidP="00B11F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4" w:type="dxa"/>
          </w:tcPr>
          <w:p w:rsidR="00B11FE9" w:rsidRDefault="00B11FE9" w:rsidP="00B11F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6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3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3" w:type="dxa"/>
          </w:tcPr>
          <w:p w:rsidR="00B11FE9" w:rsidRDefault="00B11FE9" w:rsidP="00B11F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11FE9" w:rsidTr="009D19E2">
        <w:trPr>
          <w:trHeight w:val="551"/>
        </w:trPr>
        <w:tc>
          <w:tcPr>
            <w:tcW w:w="3403" w:type="dxa"/>
          </w:tcPr>
          <w:p w:rsidR="00B11FE9" w:rsidRPr="00B11FE9" w:rsidRDefault="00B11FE9" w:rsidP="00B11FE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14. Наличие автоматики (есть</w:t>
            </w:r>
          </w:p>
          <w:p w:rsidR="00B11FE9" w:rsidRPr="00B11FE9" w:rsidRDefault="00B11FE9" w:rsidP="00B11FE9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или нет)</w:t>
            </w:r>
          </w:p>
        </w:tc>
        <w:tc>
          <w:tcPr>
            <w:tcW w:w="1133" w:type="dxa"/>
          </w:tcPr>
          <w:p w:rsidR="00B11FE9" w:rsidRDefault="00B11FE9" w:rsidP="00B11F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3" w:type="dxa"/>
          </w:tcPr>
          <w:p w:rsidR="00B11FE9" w:rsidRDefault="00B11FE9" w:rsidP="00B11F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4" w:type="dxa"/>
          </w:tcPr>
          <w:p w:rsidR="00B11FE9" w:rsidRDefault="00B11FE9" w:rsidP="00B11F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6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3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3" w:type="dxa"/>
          </w:tcPr>
          <w:p w:rsidR="00B11FE9" w:rsidRDefault="00B11FE9" w:rsidP="00B11F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11FE9" w:rsidTr="009D19E2">
        <w:trPr>
          <w:trHeight w:val="551"/>
        </w:trPr>
        <w:tc>
          <w:tcPr>
            <w:tcW w:w="3403" w:type="dxa"/>
          </w:tcPr>
          <w:p w:rsidR="00B11FE9" w:rsidRPr="00B11FE9" w:rsidRDefault="00B11FE9" w:rsidP="00B11FE9">
            <w:pPr>
              <w:pStyle w:val="TableParagraph"/>
              <w:tabs>
                <w:tab w:val="left" w:pos="637"/>
                <w:tab w:val="left" w:pos="1750"/>
              </w:tabs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15.</w:t>
            </w:r>
            <w:r w:rsidRPr="00B11FE9">
              <w:rPr>
                <w:sz w:val="24"/>
                <w:lang w:val="ru-RU"/>
              </w:rPr>
              <w:tab/>
              <w:t>Наличие</w:t>
            </w:r>
            <w:r w:rsidRPr="00B11FE9">
              <w:rPr>
                <w:sz w:val="24"/>
                <w:lang w:val="ru-RU"/>
              </w:rPr>
              <w:tab/>
              <w:t>химводоподго-</w:t>
            </w:r>
          </w:p>
          <w:p w:rsidR="00B11FE9" w:rsidRPr="00B11FE9" w:rsidRDefault="00B11FE9" w:rsidP="00B11FE9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товки (есть или нет), т/ч</w:t>
            </w:r>
          </w:p>
        </w:tc>
        <w:tc>
          <w:tcPr>
            <w:tcW w:w="1133" w:type="dxa"/>
          </w:tcPr>
          <w:p w:rsidR="00B11FE9" w:rsidRDefault="00B11FE9" w:rsidP="00B11F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  <w:tc>
          <w:tcPr>
            <w:tcW w:w="1133" w:type="dxa"/>
          </w:tcPr>
          <w:p w:rsidR="00B11FE9" w:rsidRDefault="00B11FE9" w:rsidP="00B11F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  <w:tc>
          <w:tcPr>
            <w:tcW w:w="994" w:type="dxa"/>
          </w:tcPr>
          <w:p w:rsidR="00B11FE9" w:rsidRDefault="00B11FE9" w:rsidP="00B11F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  <w:tc>
          <w:tcPr>
            <w:tcW w:w="706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3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3" w:type="dxa"/>
          </w:tcPr>
          <w:p w:rsidR="00B11FE9" w:rsidRDefault="00B11FE9" w:rsidP="00B11F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</w:tr>
      <w:tr w:rsidR="00B11FE9" w:rsidTr="009D19E2">
        <w:trPr>
          <w:trHeight w:val="277"/>
        </w:trPr>
        <w:tc>
          <w:tcPr>
            <w:tcW w:w="3403" w:type="dxa"/>
          </w:tcPr>
          <w:p w:rsidR="00B11FE9" w:rsidRDefault="00B11FE9" w:rsidP="00B11F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 Наличие экономайзеров</w:t>
            </w:r>
          </w:p>
        </w:tc>
        <w:tc>
          <w:tcPr>
            <w:tcW w:w="1133" w:type="dxa"/>
          </w:tcPr>
          <w:p w:rsidR="00B11FE9" w:rsidRDefault="00B11FE9" w:rsidP="00B11F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3" w:type="dxa"/>
          </w:tcPr>
          <w:p w:rsidR="00B11FE9" w:rsidRDefault="00B11FE9" w:rsidP="00B11F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4" w:type="dxa"/>
          </w:tcPr>
          <w:p w:rsidR="00B11FE9" w:rsidRDefault="00B11FE9" w:rsidP="00B11FE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6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5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3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3" w:type="dxa"/>
          </w:tcPr>
          <w:p w:rsidR="00B11FE9" w:rsidRDefault="00B11FE9" w:rsidP="00B11FE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11FE9" w:rsidTr="009D19E2">
        <w:trPr>
          <w:trHeight w:val="551"/>
        </w:trPr>
        <w:tc>
          <w:tcPr>
            <w:tcW w:w="3403" w:type="dxa"/>
          </w:tcPr>
          <w:p w:rsidR="00B11FE9" w:rsidRPr="00B11FE9" w:rsidRDefault="00B11FE9" w:rsidP="00B11FE9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12. Наличие</w:t>
            </w:r>
            <w:r w:rsidRPr="00B11FE9">
              <w:rPr>
                <w:spacing w:val="53"/>
                <w:sz w:val="24"/>
                <w:lang w:val="ru-RU"/>
              </w:rPr>
              <w:t xml:space="preserve"> </w:t>
            </w:r>
            <w:r w:rsidRPr="00B11FE9">
              <w:rPr>
                <w:sz w:val="24"/>
                <w:lang w:val="ru-RU"/>
              </w:rPr>
              <w:t>воздухоподогре-</w:t>
            </w:r>
          </w:p>
          <w:p w:rsidR="00B11FE9" w:rsidRPr="00B11FE9" w:rsidRDefault="00B11FE9" w:rsidP="00B11FE9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вателей (есть или нет)</w:t>
            </w:r>
          </w:p>
        </w:tc>
        <w:tc>
          <w:tcPr>
            <w:tcW w:w="1133" w:type="dxa"/>
          </w:tcPr>
          <w:p w:rsidR="00B11FE9" w:rsidRDefault="00B11FE9" w:rsidP="00B11F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3" w:type="dxa"/>
          </w:tcPr>
          <w:p w:rsidR="00B11FE9" w:rsidRDefault="00B11FE9" w:rsidP="00B11F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4" w:type="dxa"/>
          </w:tcPr>
          <w:p w:rsidR="00B11FE9" w:rsidRDefault="00B11FE9" w:rsidP="00B11F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6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3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3" w:type="dxa"/>
          </w:tcPr>
          <w:p w:rsidR="00B11FE9" w:rsidRDefault="00B11FE9" w:rsidP="00B11F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11FE9" w:rsidTr="009D19E2">
        <w:trPr>
          <w:trHeight w:val="551"/>
        </w:trPr>
        <w:tc>
          <w:tcPr>
            <w:tcW w:w="3403" w:type="dxa"/>
          </w:tcPr>
          <w:p w:rsidR="00B11FE9" w:rsidRPr="00B11FE9" w:rsidRDefault="00B11FE9" w:rsidP="00B11FE9">
            <w:pPr>
              <w:pStyle w:val="TableParagraph"/>
              <w:tabs>
                <w:tab w:val="left" w:pos="628"/>
                <w:tab w:val="left" w:pos="1731"/>
              </w:tabs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13.</w:t>
            </w:r>
            <w:r w:rsidRPr="00B11FE9">
              <w:rPr>
                <w:sz w:val="24"/>
                <w:lang w:val="ru-RU"/>
              </w:rPr>
              <w:tab/>
              <w:t>Наличие</w:t>
            </w:r>
            <w:r w:rsidRPr="00B11FE9">
              <w:rPr>
                <w:sz w:val="24"/>
                <w:lang w:val="ru-RU"/>
              </w:rPr>
              <w:tab/>
              <w:t>пароперегрева-</w:t>
            </w:r>
          </w:p>
          <w:p w:rsidR="00B11FE9" w:rsidRPr="00B11FE9" w:rsidRDefault="00B11FE9" w:rsidP="00B11FE9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телей (есть или нет)</w:t>
            </w:r>
          </w:p>
        </w:tc>
        <w:tc>
          <w:tcPr>
            <w:tcW w:w="1133" w:type="dxa"/>
          </w:tcPr>
          <w:p w:rsidR="00B11FE9" w:rsidRDefault="00B11FE9" w:rsidP="00B11F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3" w:type="dxa"/>
          </w:tcPr>
          <w:p w:rsidR="00B11FE9" w:rsidRDefault="00B11FE9" w:rsidP="00B11F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4" w:type="dxa"/>
          </w:tcPr>
          <w:p w:rsidR="00B11FE9" w:rsidRDefault="00B11FE9" w:rsidP="00B11F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6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3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3" w:type="dxa"/>
          </w:tcPr>
          <w:p w:rsidR="00B11FE9" w:rsidRDefault="00B11FE9" w:rsidP="00B11F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11FE9" w:rsidTr="009D19E2">
        <w:trPr>
          <w:trHeight w:val="551"/>
        </w:trPr>
        <w:tc>
          <w:tcPr>
            <w:tcW w:w="3403" w:type="dxa"/>
          </w:tcPr>
          <w:p w:rsidR="00B11FE9" w:rsidRPr="00B11FE9" w:rsidRDefault="00B11FE9" w:rsidP="00B11FE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14. Наличие автоматики (есть</w:t>
            </w:r>
          </w:p>
          <w:p w:rsidR="00B11FE9" w:rsidRPr="00B11FE9" w:rsidRDefault="00B11FE9" w:rsidP="00B11FE9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или нет)</w:t>
            </w:r>
          </w:p>
        </w:tc>
        <w:tc>
          <w:tcPr>
            <w:tcW w:w="1133" w:type="dxa"/>
          </w:tcPr>
          <w:p w:rsidR="00B11FE9" w:rsidRDefault="00B11FE9" w:rsidP="00B11F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3" w:type="dxa"/>
          </w:tcPr>
          <w:p w:rsidR="00B11FE9" w:rsidRDefault="00B11FE9" w:rsidP="00B11F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4" w:type="dxa"/>
          </w:tcPr>
          <w:p w:rsidR="00B11FE9" w:rsidRDefault="00B11FE9" w:rsidP="00B11F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06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3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3" w:type="dxa"/>
          </w:tcPr>
          <w:p w:rsidR="00B11FE9" w:rsidRDefault="00B11FE9" w:rsidP="00B11F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11FE9" w:rsidTr="009D19E2">
        <w:trPr>
          <w:trHeight w:val="551"/>
        </w:trPr>
        <w:tc>
          <w:tcPr>
            <w:tcW w:w="3403" w:type="dxa"/>
          </w:tcPr>
          <w:p w:rsidR="00B11FE9" w:rsidRPr="00B11FE9" w:rsidRDefault="00B11FE9" w:rsidP="00B11FE9">
            <w:pPr>
              <w:pStyle w:val="TableParagraph"/>
              <w:tabs>
                <w:tab w:val="left" w:pos="637"/>
                <w:tab w:val="left" w:pos="1750"/>
              </w:tabs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15.</w:t>
            </w:r>
            <w:r w:rsidRPr="00B11FE9">
              <w:rPr>
                <w:sz w:val="24"/>
                <w:lang w:val="ru-RU"/>
              </w:rPr>
              <w:tab/>
              <w:t>Наличие</w:t>
            </w:r>
            <w:r w:rsidRPr="00B11FE9">
              <w:rPr>
                <w:sz w:val="24"/>
                <w:lang w:val="ru-RU"/>
              </w:rPr>
              <w:tab/>
              <w:t>химводоподго-</w:t>
            </w:r>
          </w:p>
          <w:p w:rsidR="00B11FE9" w:rsidRPr="00B11FE9" w:rsidRDefault="00B11FE9" w:rsidP="00B11FE9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B11FE9">
              <w:rPr>
                <w:sz w:val="24"/>
                <w:lang w:val="ru-RU"/>
              </w:rPr>
              <w:t>товки (есть или нет), т/ч</w:t>
            </w:r>
          </w:p>
        </w:tc>
        <w:tc>
          <w:tcPr>
            <w:tcW w:w="1133" w:type="dxa"/>
          </w:tcPr>
          <w:p w:rsidR="00B11FE9" w:rsidRDefault="00B11FE9" w:rsidP="00B11F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  <w:tc>
          <w:tcPr>
            <w:tcW w:w="1133" w:type="dxa"/>
          </w:tcPr>
          <w:p w:rsidR="00B11FE9" w:rsidRDefault="00B11FE9" w:rsidP="00B11F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  <w:tc>
          <w:tcPr>
            <w:tcW w:w="994" w:type="dxa"/>
          </w:tcPr>
          <w:p w:rsidR="00B11FE9" w:rsidRDefault="00B11FE9" w:rsidP="00B11F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  <w:tc>
          <w:tcPr>
            <w:tcW w:w="706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3" w:type="dxa"/>
          </w:tcPr>
          <w:p w:rsidR="00B11FE9" w:rsidRDefault="00B11FE9" w:rsidP="00B11F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3" w:type="dxa"/>
          </w:tcPr>
          <w:p w:rsidR="00B11FE9" w:rsidRDefault="00B11FE9" w:rsidP="00B11F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</w:tr>
    </w:tbl>
    <w:p w:rsidR="00B11FE9" w:rsidRDefault="00B11FE9" w:rsidP="00B11FE9">
      <w:pPr>
        <w:rPr>
          <w:sz w:val="24"/>
        </w:rPr>
        <w:sectPr w:rsidR="00B11FE9" w:rsidSect="001966E5">
          <w:pgSz w:w="16840" w:h="11900" w:orient="landscape"/>
          <w:pgMar w:top="1100" w:right="520" w:bottom="720" w:left="2420" w:header="0" w:footer="443" w:gutter="0"/>
          <w:cols w:space="720"/>
        </w:sectPr>
      </w:pPr>
    </w:p>
    <w:p w:rsidR="009D19E2" w:rsidRPr="004459C5" w:rsidRDefault="009D19E2" w:rsidP="009D19E2">
      <w:pPr>
        <w:pStyle w:val="Heading1"/>
        <w:spacing w:before="63"/>
        <w:ind w:left="0"/>
        <w:jc w:val="left"/>
        <w:rPr>
          <w:sz w:val="24"/>
          <w:szCs w:val="24"/>
        </w:rPr>
      </w:pPr>
      <w:r w:rsidRPr="004459C5">
        <w:rPr>
          <w:sz w:val="24"/>
          <w:szCs w:val="24"/>
        </w:rPr>
        <w:lastRenderedPageBreak/>
        <w:t>Часть 3. Тепловые сети, сооружения на них и тепловые пункты</w:t>
      </w:r>
    </w:p>
    <w:p w:rsidR="009D19E2" w:rsidRDefault="009D19E2" w:rsidP="009D19E2">
      <w:pPr>
        <w:pStyle w:val="Heading1"/>
        <w:spacing w:before="63"/>
        <w:ind w:left="984"/>
        <w:jc w:val="left"/>
      </w:pPr>
    </w:p>
    <w:p w:rsidR="009D19E2" w:rsidRPr="00392EAD" w:rsidRDefault="009D19E2" w:rsidP="00392EAD">
      <w:pPr>
        <w:pStyle w:val="a3"/>
        <w:spacing w:line="360" w:lineRule="auto"/>
        <w:ind w:firstLine="709"/>
        <w:rPr>
          <w:sz w:val="24"/>
          <w:szCs w:val="24"/>
        </w:rPr>
      </w:pPr>
      <w:r w:rsidRPr="00392EAD">
        <w:rPr>
          <w:sz w:val="24"/>
          <w:szCs w:val="24"/>
        </w:rPr>
        <w:t>Описание тепловых сетей источников теплоснабжения с. Сотниково, представлено в таблице.</w:t>
      </w:r>
    </w:p>
    <w:p w:rsidR="009D19E2" w:rsidRPr="009D19E2" w:rsidRDefault="009D19E2" w:rsidP="009D19E2">
      <w:pPr>
        <w:spacing w:line="272" w:lineRule="exact"/>
        <w:ind w:right="105"/>
        <w:jc w:val="center"/>
        <w:rPr>
          <w:rFonts w:ascii="Times New Roman" w:hAnsi="Times New Roman" w:cs="Times New Roman"/>
          <w:spacing w:val="-2"/>
          <w:sz w:val="24"/>
        </w:rPr>
      </w:pPr>
      <w:r w:rsidRPr="009D19E2">
        <w:rPr>
          <w:rFonts w:ascii="Times New Roman" w:hAnsi="Times New Roman" w:cs="Times New Roman"/>
          <w:sz w:val="24"/>
        </w:rPr>
        <w:t>Таблица 4. Основные параметры тепловых сетей в разрезе длин, диаметров,</w:t>
      </w:r>
      <w:r w:rsidRPr="009D19E2">
        <w:rPr>
          <w:rFonts w:ascii="Times New Roman" w:hAnsi="Times New Roman" w:cs="Times New Roman"/>
          <w:spacing w:val="-25"/>
          <w:sz w:val="24"/>
        </w:rPr>
        <w:t xml:space="preserve"> </w:t>
      </w:r>
      <w:r w:rsidRPr="009D19E2">
        <w:rPr>
          <w:rFonts w:ascii="Times New Roman" w:hAnsi="Times New Roman" w:cs="Times New Roman"/>
          <w:sz w:val="24"/>
        </w:rPr>
        <w:t xml:space="preserve">материала </w:t>
      </w:r>
      <w:r w:rsidRPr="009D19E2">
        <w:rPr>
          <w:rFonts w:ascii="Times New Roman" w:hAnsi="Times New Roman" w:cs="Times New Roman"/>
          <w:spacing w:val="-2"/>
          <w:sz w:val="24"/>
        </w:rPr>
        <w:t>труб</w:t>
      </w: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2"/>
        <w:gridCol w:w="2241"/>
        <w:gridCol w:w="1118"/>
        <w:gridCol w:w="81"/>
        <w:gridCol w:w="1799"/>
        <w:gridCol w:w="1199"/>
        <w:gridCol w:w="1319"/>
      </w:tblGrid>
      <w:tr w:rsidR="009D19E2" w:rsidTr="001966E5">
        <w:trPr>
          <w:trHeight w:val="1382"/>
        </w:trPr>
        <w:tc>
          <w:tcPr>
            <w:tcW w:w="1142" w:type="dxa"/>
          </w:tcPr>
          <w:p w:rsidR="009D19E2" w:rsidRDefault="009D19E2" w:rsidP="001966E5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Год вво- да</w:t>
            </w:r>
          </w:p>
        </w:tc>
        <w:tc>
          <w:tcPr>
            <w:tcW w:w="2241" w:type="dxa"/>
          </w:tcPr>
          <w:p w:rsidR="009D19E2" w:rsidRPr="009D19E2" w:rsidRDefault="009D19E2" w:rsidP="001966E5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9D19E2">
              <w:rPr>
                <w:sz w:val="24"/>
                <w:lang w:val="ru-RU"/>
              </w:rPr>
              <w:t>Месторасположе- ние тепловой сети, наименование теп- лотрассы</w:t>
            </w:r>
          </w:p>
        </w:tc>
        <w:tc>
          <w:tcPr>
            <w:tcW w:w="1118" w:type="dxa"/>
          </w:tcPr>
          <w:p w:rsidR="009D19E2" w:rsidRDefault="009D19E2" w:rsidP="001966E5">
            <w:pPr>
              <w:pStyle w:val="TableParagraph"/>
              <w:spacing w:line="240" w:lineRule="auto"/>
              <w:ind w:left="130" w:right="91"/>
              <w:rPr>
                <w:sz w:val="24"/>
              </w:rPr>
            </w:pPr>
            <w:r>
              <w:rPr>
                <w:sz w:val="24"/>
              </w:rPr>
              <w:t>Диаметр трубо- провода мм</w:t>
            </w:r>
          </w:p>
        </w:tc>
        <w:tc>
          <w:tcPr>
            <w:tcW w:w="1880" w:type="dxa"/>
            <w:gridSpan w:val="2"/>
          </w:tcPr>
          <w:p w:rsidR="009D19E2" w:rsidRPr="009D19E2" w:rsidRDefault="009D19E2" w:rsidP="001966E5">
            <w:pPr>
              <w:pStyle w:val="TableParagraph"/>
              <w:spacing w:line="240" w:lineRule="auto"/>
              <w:ind w:left="111" w:right="140"/>
              <w:rPr>
                <w:sz w:val="24"/>
                <w:lang w:val="ru-RU"/>
              </w:rPr>
            </w:pPr>
            <w:r w:rsidRPr="009D19E2">
              <w:rPr>
                <w:sz w:val="24"/>
                <w:lang w:val="ru-RU"/>
              </w:rPr>
              <w:t>Протяженность трубопровода в двухтрубном исполнении</w:t>
            </w:r>
          </w:p>
          <w:p w:rsidR="009D19E2" w:rsidRPr="009D19E2" w:rsidRDefault="009D19E2" w:rsidP="001966E5">
            <w:pPr>
              <w:pStyle w:val="TableParagraph"/>
              <w:spacing w:line="266" w:lineRule="exact"/>
              <w:ind w:left="111"/>
              <w:rPr>
                <w:sz w:val="24"/>
                <w:lang w:val="ru-RU"/>
              </w:rPr>
            </w:pPr>
            <w:r w:rsidRPr="009D19E2">
              <w:rPr>
                <w:w w:val="99"/>
                <w:sz w:val="24"/>
                <w:lang w:val="ru-RU"/>
              </w:rPr>
              <w:t>м</w:t>
            </w:r>
          </w:p>
        </w:tc>
        <w:tc>
          <w:tcPr>
            <w:tcW w:w="1199" w:type="dxa"/>
          </w:tcPr>
          <w:p w:rsidR="009D19E2" w:rsidRDefault="009D19E2" w:rsidP="001966E5">
            <w:pPr>
              <w:pStyle w:val="TableParagraph"/>
              <w:spacing w:line="240" w:lineRule="auto"/>
              <w:ind w:left="46" w:right="61"/>
              <w:rPr>
                <w:sz w:val="24"/>
              </w:rPr>
            </w:pPr>
            <w:r>
              <w:rPr>
                <w:sz w:val="24"/>
              </w:rPr>
              <w:t>Способ прокладки трубо- провода</w:t>
            </w:r>
          </w:p>
        </w:tc>
        <w:tc>
          <w:tcPr>
            <w:tcW w:w="1319" w:type="dxa"/>
          </w:tcPr>
          <w:p w:rsidR="009D19E2" w:rsidRDefault="009D19E2" w:rsidP="001966E5">
            <w:pPr>
              <w:pStyle w:val="TableParagraph"/>
              <w:tabs>
                <w:tab w:val="left" w:pos="757"/>
              </w:tabs>
              <w:spacing w:line="242" w:lineRule="auto"/>
              <w:ind w:left="143" w:right="12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изо- </w:t>
            </w:r>
            <w:r>
              <w:rPr>
                <w:sz w:val="24"/>
              </w:rPr>
              <w:t>ляции</w:t>
            </w:r>
          </w:p>
        </w:tc>
      </w:tr>
      <w:tr w:rsidR="009D19E2" w:rsidTr="001966E5">
        <w:trPr>
          <w:trHeight w:val="277"/>
        </w:trPr>
        <w:tc>
          <w:tcPr>
            <w:tcW w:w="1142" w:type="dxa"/>
          </w:tcPr>
          <w:p w:rsidR="009D19E2" w:rsidRDefault="009D19E2" w:rsidP="0019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41" w:type="dxa"/>
          </w:tcPr>
          <w:p w:rsidR="009D19E2" w:rsidRDefault="009D19E2" w:rsidP="0019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18" w:type="dxa"/>
          </w:tcPr>
          <w:p w:rsidR="009D19E2" w:rsidRDefault="009D19E2" w:rsidP="001966E5"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80" w:type="dxa"/>
            <w:gridSpan w:val="2"/>
          </w:tcPr>
          <w:p w:rsidR="009D19E2" w:rsidRDefault="009D19E2" w:rsidP="001966E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99" w:type="dxa"/>
          </w:tcPr>
          <w:p w:rsidR="009D19E2" w:rsidRDefault="009D19E2" w:rsidP="001966E5"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19" w:type="dxa"/>
          </w:tcPr>
          <w:p w:rsidR="009D19E2" w:rsidRDefault="009D19E2" w:rsidP="001966E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9D19E2" w:rsidTr="001966E5">
        <w:trPr>
          <w:trHeight w:val="273"/>
        </w:trPr>
        <w:tc>
          <w:tcPr>
            <w:tcW w:w="1142" w:type="dxa"/>
          </w:tcPr>
          <w:p w:rsidR="009D19E2" w:rsidRDefault="009D19E2" w:rsidP="0019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2241" w:type="dxa"/>
            <w:vMerge w:val="restart"/>
          </w:tcPr>
          <w:p w:rsidR="009D19E2" w:rsidRPr="009D19E2" w:rsidRDefault="009D19E2" w:rsidP="001966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D19E2">
              <w:rPr>
                <w:sz w:val="24"/>
                <w:lang w:val="ru-RU"/>
              </w:rPr>
              <w:t>с. Сотниково</w:t>
            </w:r>
          </w:p>
          <w:p w:rsidR="009D19E2" w:rsidRPr="009D19E2" w:rsidRDefault="009D19E2" w:rsidP="001966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D19E2">
              <w:rPr>
                <w:sz w:val="24"/>
                <w:lang w:val="ru-RU"/>
              </w:rPr>
              <w:t>ул.30 лет Победы,</w:t>
            </w:r>
          </w:p>
          <w:p w:rsidR="009D19E2" w:rsidRDefault="009D19E2" w:rsidP="001966E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18" w:type="dxa"/>
          </w:tcPr>
          <w:p w:rsidR="009D19E2" w:rsidRDefault="009D19E2" w:rsidP="001966E5">
            <w:pPr>
              <w:pStyle w:val="TableParagraph"/>
              <w:spacing w:line="253" w:lineRule="exact"/>
              <w:ind w:left="13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80" w:type="dxa"/>
            <w:gridSpan w:val="2"/>
          </w:tcPr>
          <w:p w:rsidR="009D19E2" w:rsidRDefault="009D19E2" w:rsidP="001966E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199" w:type="dxa"/>
            <w:vMerge w:val="restart"/>
          </w:tcPr>
          <w:p w:rsidR="009D19E2" w:rsidRDefault="009D19E2" w:rsidP="001966E5">
            <w:pPr>
              <w:pStyle w:val="TableParagraph"/>
              <w:spacing w:line="240" w:lineRule="auto"/>
              <w:ind w:left="46" w:right="53"/>
              <w:rPr>
                <w:sz w:val="24"/>
              </w:rPr>
            </w:pPr>
            <w:r>
              <w:rPr>
                <w:sz w:val="24"/>
              </w:rPr>
              <w:t>Без канальная подземная</w:t>
            </w:r>
          </w:p>
        </w:tc>
        <w:tc>
          <w:tcPr>
            <w:tcW w:w="1319" w:type="dxa"/>
            <w:vMerge w:val="restart"/>
          </w:tcPr>
          <w:p w:rsidR="009D19E2" w:rsidRDefault="009D19E2" w:rsidP="001966E5">
            <w:pPr>
              <w:pStyle w:val="TableParagraph"/>
              <w:spacing w:line="237" w:lineRule="auto"/>
              <w:ind w:left="143" w:right="113"/>
              <w:rPr>
                <w:sz w:val="24"/>
              </w:rPr>
            </w:pPr>
            <w:r>
              <w:rPr>
                <w:sz w:val="24"/>
              </w:rPr>
              <w:t>Рубероид, минплита</w:t>
            </w:r>
          </w:p>
        </w:tc>
      </w:tr>
      <w:tr w:rsidR="009D19E2" w:rsidTr="001966E5">
        <w:trPr>
          <w:trHeight w:val="277"/>
        </w:trPr>
        <w:tc>
          <w:tcPr>
            <w:tcW w:w="1142" w:type="dxa"/>
          </w:tcPr>
          <w:p w:rsidR="009D19E2" w:rsidRDefault="009D19E2" w:rsidP="0019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:rsidR="009D19E2" w:rsidRDefault="009D19E2" w:rsidP="001966E5"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80" w:type="dxa"/>
            <w:gridSpan w:val="2"/>
          </w:tcPr>
          <w:p w:rsidR="009D19E2" w:rsidRDefault="009D19E2" w:rsidP="001966E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1126,7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</w:tr>
      <w:tr w:rsidR="009D19E2" w:rsidTr="001966E5">
        <w:trPr>
          <w:trHeight w:val="273"/>
        </w:trPr>
        <w:tc>
          <w:tcPr>
            <w:tcW w:w="1142" w:type="dxa"/>
          </w:tcPr>
          <w:p w:rsidR="009D19E2" w:rsidRDefault="009D19E2" w:rsidP="0019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:rsidR="009D19E2" w:rsidRDefault="009D19E2" w:rsidP="001966E5">
            <w:pPr>
              <w:pStyle w:val="TableParagraph"/>
              <w:spacing w:line="253" w:lineRule="exact"/>
              <w:ind w:left="13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80" w:type="dxa"/>
            <w:gridSpan w:val="2"/>
          </w:tcPr>
          <w:p w:rsidR="009D19E2" w:rsidRDefault="009D19E2" w:rsidP="001966E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166,7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</w:tr>
      <w:tr w:rsidR="009D19E2" w:rsidTr="001966E5">
        <w:trPr>
          <w:trHeight w:val="278"/>
        </w:trPr>
        <w:tc>
          <w:tcPr>
            <w:tcW w:w="1142" w:type="dxa"/>
          </w:tcPr>
          <w:p w:rsidR="009D19E2" w:rsidRPr="00AF603D" w:rsidRDefault="009D19E2" w:rsidP="001966E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F603D">
              <w:rPr>
                <w:sz w:val="24"/>
                <w:szCs w:val="24"/>
              </w:rPr>
              <w:t>1965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:rsidR="009D19E2" w:rsidRDefault="009D19E2" w:rsidP="001966E5"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80" w:type="dxa"/>
            <w:gridSpan w:val="2"/>
          </w:tcPr>
          <w:p w:rsidR="009D19E2" w:rsidRDefault="009D19E2" w:rsidP="001966E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579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</w:tr>
      <w:tr w:rsidR="009D19E2" w:rsidTr="001966E5">
        <w:trPr>
          <w:trHeight w:val="273"/>
        </w:trPr>
        <w:tc>
          <w:tcPr>
            <w:tcW w:w="1142" w:type="dxa"/>
          </w:tcPr>
          <w:p w:rsidR="009D19E2" w:rsidRDefault="009D19E2" w:rsidP="0019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:rsidR="009D19E2" w:rsidRDefault="009D19E2" w:rsidP="001966E5">
            <w:pPr>
              <w:pStyle w:val="TableParagraph"/>
              <w:spacing w:line="253" w:lineRule="exact"/>
              <w:ind w:left="13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80" w:type="dxa"/>
            <w:gridSpan w:val="2"/>
          </w:tcPr>
          <w:p w:rsidR="009D19E2" w:rsidRDefault="009D19E2" w:rsidP="001966E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954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</w:tr>
      <w:tr w:rsidR="009D19E2" w:rsidTr="001966E5">
        <w:trPr>
          <w:trHeight w:val="277"/>
        </w:trPr>
        <w:tc>
          <w:tcPr>
            <w:tcW w:w="1142" w:type="dxa"/>
          </w:tcPr>
          <w:p w:rsidR="009D19E2" w:rsidRDefault="009D19E2" w:rsidP="0019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:rsidR="009D19E2" w:rsidRDefault="009D19E2" w:rsidP="001966E5"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80" w:type="dxa"/>
            <w:gridSpan w:val="2"/>
          </w:tcPr>
          <w:p w:rsidR="009D19E2" w:rsidRDefault="009D19E2" w:rsidP="001966E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</w:tr>
      <w:tr w:rsidR="009D19E2" w:rsidTr="001966E5">
        <w:trPr>
          <w:trHeight w:val="338"/>
        </w:trPr>
        <w:tc>
          <w:tcPr>
            <w:tcW w:w="1142" w:type="dxa"/>
            <w:tcBorders>
              <w:bottom w:val="single" w:sz="4" w:space="0" w:color="auto"/>
            </w:tcBorders>
          </w:tcPr>
          <w:p w:rsidR="009D19E2" w:rsidRDefault="009D19E2" w:rsidP="0019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2241" w:type="dxa"/>
            <w:vMerge/>
            <w:tcBorders>
              <w:top w:val="nil"/>
              <w:bottom w:val="single" w:sz="4" w:space="0" w:color="auto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9D19E2" w:rsidRDefault="009D19E2" w:rsidP="001966E5"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9D19E2" w:rsidRDefault="009D19E2" w:rsidP="001966E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110,6</w:t>
            </w:r>
          </w:p>
        </w:tc>
        <w:tc>
          <w:tcPr>
            <w:tcW w:w="1199" w:type="dxa"/>
            <w:vMerge/>
            <w:tcBorders>
              <w:top w:val="nil"/>
              <w:bottom w:val="single" w:sz="4" w:space="0" w:color="auto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  <w:bottom w:val="single" w:sz="4" w:space="0" w:color="auto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</w:tr>
      <w:tr w:rsidR="009D19E2" w:rsidTr="001966E5">
        <w:trPr>
          <w:trHeight w:val="278"/>
        </w:trPr>
        <w:tc>
          <w:tcPr>
            <w:tcW w:w="1142" w:type="dxa"/>
            <w:tcBorders>
              <w:top w:val="single" w:sz="4" w:space="0" w:color="auto"/>
            </w:tcBorders>
          </w:tcPr>
          <w:p w:rsidR="009D19E2" w:rsidRDefault="009D19E2" w:rsidP="0019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9D19E2" w:rsidRDefault="009D19E2" w:rsidP="001966E5">
            <w:pPr>
              <w:pStyle w:val="TableParagraph"/>
              <w:spacing w:line="258" w:lineRule="exact"/>
              <w:ind w:left="130"/>
              <w:rPr>
                <w:sz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</w:tcPr>
          <w:p w:rsidR="009D19E2" w:rsidRDefault="009D19E2" w:rsidP="001966E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3157,0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</w:tr>
      <w:tr w:rsidR="009D19E2" w:rsidTr="001966E5">
        <w:trPr>
          <w:trHeight w:val="1655"/>
        </w:trPr>
        <w:tc>
          <w:tcPr>
            <w:tcW w:w="1142" w:type="dxa"/>
          </w:tcPr>
          <w:p w:rsidR="009D19E2" w:rsidRDefault="009D19E2" w:rsidP="001966E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Год вво- да</w:t>
            </w:r>
          </w:p>
        </w:tc>
        <w:tc>
          <w:tcPr>
            <w:tcW w:w="2241" w:type="dxa"/>
          </w:tcPr>
          <w:p w:rsidR="009D19E2" w:rsidRPr="009D19E2" w:rsidRDefault="009D19E2" w:rsidP="001966E5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9D19E2">
              <w:rPr>
                <w:sz w:val="24"/>
                <w:lang w:val="ru-RU"/>
              </w:rPr>
              <w:t>Месторасположе- ние тепловой сети, наименование теп- лотрассы</w:t>
            </w:r>
          </w:p>
        </w:tc>
        <w:tc>
          <w:tcPr>
            <w:tcW w:w="1199" w:type="dxa"/>
            <w:gridSpan w:val="2"/>
          </w:tcPr>
          <w:p w:rsidR="009D19E2" w:rsidRDefault="009D19E2" w:rsidP="001966E5">
            <w:pPr>
              <w:pStyle w:val="TableParagraph"/>
              <w:spacing w:line="240" w:lineRule="auto"/>
              <w:ind w:left="111" w:right="192"/>
              <w:rPr>
                <w:sz w:val="24"/>
              </w:rPr>
            </w:pPr>
            <w:r>
              <w:rPr>
                <w:sz w:val="24"/>
              </w:rPr>
              <w:t>Диаметр трубо- провода мм</w:t>
            </w:r>
          </w:p>
        </w:tc>
        <w:tc>
          <w:tcPr>
            <w:tcW w:w="1799" w:type="dxa"/>
          </w:tcPr>
          <w:p w:rsidR="009D19E2" w:rsidRPr="009D19E2" w:rsidRDefault="009D19E2" w:rsidP="001966E5">
            <w:pPr>
              <w:pStyle w:val="TableParagraph"/>
              <w:tabs>
                <w:tab w:val="left" w:pos="1033"/>
                <w:tab w:val="left" w:pos="1581"/>
              </w:tabs>
              <w:spacing w:line="240" w:lineRule="auto"/>
              <w:ind w:left="112" w:right="92"/>
              <w:rPr>
                <w:sz w:val="24"/>
                <w:lang w:val="ru-RU"/>
              </w:rPr>
            </w:pPr>
            <w:r w:rsidRPr="009D19E2">
              <w:rPr>
                <w:sz w:val="24"/>
                <w:lang w:val="ru-RU"/>
              </w:rPr>
              <w:t>Протяжен- ность</w:t>
            </w:r>
            <w:r w:rsidRPr="009D19E2">
              <w:rPr>
                <w:sz w:val="24"/>
                <w:lang w:val="ru-RU"/>
              </w:rPr>
              <w:tab/>
            </w:r>
            <w:r w:rsidRPr="009D19E2">
              <w:rPr>
                <w:spacing w:val="-5"/>
                <w:sz w:val="24"/>
                <w:lang w:val="ru-RU"/>
              </w:rPr>
              <w:t xml:space="preserve">трубо- </w:t>
            </w:r>
            <w:r w:rsidRPr="009D19E2">
              <w:rPr>
                <w:sz w:val="24"/>
                <w:lang w:val="ru-RU"/>
              </w:rPr>
              <w:t>провода</w:t>
            </w:r>
            <w:r w:rsidRPr="009D19E2">
              <w:rPr>
                <w:sz w:val="24"/>
                <w:lang w:val="ru-RU"/>
              </w:rPr>
              <w:tab/>
            </w:r>
            <w:r w:rsidRPr="009D19E2">
              <w:rPr>
                <w:sz w:val="24"/>
                <w:lang w:val="ru-RU"/>
              </w:rPr>
              <w:tab/>
            </w:r>
            <w:r w:rsidRPr="009D19E2">
              <w:rPr>
                <w:spacing w:val="-18"/>
                <w:sz w:val="24"/>
                <w:lang w:val="ru-RU"/>
              </w:rPr>
              <w:t xml:space="preserve">в </w:t>
            </w:r>
            <w:r w:rsidRPr="009D19E2">
              <w:rPr>
                <w:sz w:val="24"/>
                <w:lang w:val="ru-RU"/>
              </w:rPr>
              <w:t>двухтрубном исполнении</w:t>
            </w:r>
          </w:p>
          <w:p w:rsidR="009D19E2" w:rsidRDefault="009D19E2" w:rsidP="001966E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1199" w:type="dxa"/>
          </w:tcPr>
          <w:p w:rsidR="009D19E2" w:rsidRPr="009D19E2" w:rsidRDefault="009D19E2" w:rsidP="001966E5">
            <w:pPr>
              <w:pStyle w:val="TableParagraph"/>
              <w:spacing w:line="240" w:lineRule="auto"/>
              <w:ind w:left="113" w:right="91"/>
              <w:rPr>
                <w:sz w:val="24"/>
                <w:lang w:val="ru-RU"/>
              </w:rPr>
            </w:pPr>
            <w:r w:rsidRPr="009D19E2">
              <w:rPr>
                <w:sz w:val="24"/>
                <w:lang w:val="ru-RU"/>
              </w:rPr>
              <w:t>Способ проклад- ки трубо- провода</w:t>
            </w:r>
          </w:p>
        </w:tc>
        <w:tc>
          <w:tcPr>
            <w:tcW w:w="1319" w:type="dxa"/>
          </w:tcPr>
          <w:p w:rsidR="009D19E2" w:rsidRDefault="009D19E2" w:rsidP="001966E5">
            <w:pPr>
              <w:pStyle w:val="TableParagraph"/>
              <w:tabs>
                <w:tab w:val="left" w:pos="800"/>
              </w:tabs>
              <w:spacing w:line="237" w:lineRule="auto"/>
              <w:ind w:left="114" w:right="8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изо- </w:t>
            </w:r>
            <w:r>
              <w:rPr>
                <w:sz w:val="24"/>
              </w:rPr>
              <w:t>ляции</w:t>
            </w:r>
          </w:p>
        </w:tc>
      </w:tr>
      <w:tr w:rsidR="009D19E2" w:rsidTr="001966E5">
        <w:trPr>
          <w:trHeight w:val="273"/>
        </w:trPr>
        <w:tc>
          <w:tcPr>
            <w:tcW w:w="1142" w:type="dxa"/>
          </w:tcPr>
          <w:p w:rsidR="009D19E2" w:rsidRDefault="009D19E2" w:rsidP="0019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41" w:type="dxa"/>
          </w:tcPr>
          <w:p w:rsidR="009D19E2" w:rsidRDefault="009D19E2" w:rsidP="0019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99" w:type="dxa"/>
            <w:gridSpan w:val="2"/>
          </w:tcPr>
          <w:p w:rsidR="009D19E2" w:rsidRDefault="009D19E2" w:rsidP="001966E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9" w:type="dxa"/>
          </w:tcPr>
          <w:p w:rsidR="009D19E2" w:rsidRDefault="009D19E2" w:rsidP="001966E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99" w:type="dxa"/>
          </w:tcPr>
          <w:p w:rsidR="009D19E2" w:rsidRDefault="009D19E2" w:rsidP="001966E5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19" w:type="dxa"/>
          </w:tcPr>
          <w:p w:rsidR="009D19E2" w:rsidRDefault="009D19E2" w:rsidP="001966E5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9D19E2" w:rsidTr="001966E5">
        <w:trPr>
          <w:trHeight w:val="277"/>
        </w:trPr>
        <w:tc>
          <w:tcPr>
            <w:tcW w:w="1142" w:type="dxa"/>
          </w:tcPr>
          <w:p w:rsidR="009D19E2" w:rsidRDefault="009D19E2" w:rsidP="0019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2241" w:type="dxa"/>
            <w:vMerge w:val="restart"/>
          </w:tcPr>
          <w:p w:rsidR="009D19E2" w:rsidRPr="009D19E2" w:rsidRDefault="009D19E2" w:rsidP="001966E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D19E2">
              <w:rPr>
                <w:sz w:val="24"/>
                <w:lang w:val="ru-RU"/>
              </w:rPr>
              <w:t xml:space="preserve">  с. Сотниково,</w:t>
            </w:r>
          </w:p>
          <w:p w:rsidR="009D19E2" w:rsidRPr="009D19E2" w:rsidRDefault="009D19E2" w:rsidP="001966E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D19E2">
              <w:rPr>
                <w:sz w:val="24"/>
                <w:lang w:val="ru-RU"/>
              </w:rPr>
              <w:t xml:space="preserve"> ул. 30лет Победы,</w:t>
            </w:r>
          </w:p>
          <w:p w:rsidR="009D19E2" w:rsidRDefault="009D19E2" w:rsidP="001966E5">
            <w:pPr>
              <w:pStyle w:val="TableParagraph"/>
              <w:spacing w:line="240" w:lineRule="auto"/>
              <w:rPr>
                <w:sz w:val="24"/>
              </w:rPr>
            </w:pPr>
            <w:r w:rsidRPr="009D19E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47</w:t>
            </w:r>
          </w:p>
        </w:tc>
        <w:tc>
          <w:tcPr>
            <w:tcW w:w="1199" w:type="dxa"/>
            <w:gridSpan w:val="2"/>
          </w:tcPr>
          <w:p w:rsidR="009D19E2" w:rsidRDefault="009D19E2" w:rsidP="001966E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99" w:type="dxa"/>
          </w:tcPr>
          <w:p w:rsidR="009D19E2" w:rsidRDefault="009D19E2" w:rsidP="001966E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950,0</w:t>
            </w:r>
          </w:p>
        </w:tc>
        <w:tc>
          <w:tcPr>
            <w:tcW w:w="1199" w:type="dxa"/>
            <w:vMerge w:val="restart"/>
          </w:tcPr>
          <w:p w:rsidR="009D19E2" w:rsidRDefault="009D19E2" w:rsidP="001966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Бес-</w:t>
            </w:r>
          </w:p>
          <w:p w:rsidR="009D19E2" w:rsidRDefault="009D19E2" w:rsidP="001966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канальная</w:t>
            </w:r>
          </w:p>
        </w:tc>
        <w:tc>
          <w:tcPr>
            <w:tcW w:w="1319" w:type="dxa"/>
            <w:vMerge w:val="restart"/>
          </w:tcPr>
          <w:p w:rsidR="009D19E2" w:rsidRDefault="009D19E2" w:rsidP="001966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Рубероид,</w:t>
            </w:r>
          </w:p>
          <w:p w:rsidR="009D19E2" w:rsidRDefault="009D19E2" w:rsidP="001966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минплита</w:t>
            </w:r>
          </w:p>
        </w:tc>
      </w:tr>
      <w:tr w:rsidR="009D19E2" w:rsidTr="001966E5">
        <w:trPr>
          <w:trHeight w:val="273"/>
        </w:trPr>
        <w:tc>
          <w:tcPr>
            <w:tcW w:w="1142" w:type="dxa"/>
          </w:tcPr>
          <w:p w:rsidR="009D19E2" w:rsidRDefault="009D19E2" w:rsidP="0019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gridSpan w:val="2"/>
          </w:tcPr>
          <w:p w:rsidR="009D19E2" w:rsidRDefault="009D19E2" w:rsidP="001966E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99" w:type="dxa"/>
          </w:tcPr>
          <w:p w:rsidR="009D19E2" w:rsidRDefault="009D19E2" w:rsidP="001966E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</w:tr>
      <w:tr w:rsidR="009D19E2" w:rsidTr="001966E5">
        <w:trPr>
          <w:trHeight w:val="277"/>
        </w:trPr>
        <w:tc>
          <w:tcPr>
            <w:tcW w:w="1142" w:type="dxa"/>
          </w:tcPr>
          <w:p w:rsidR="009D19E2" w:rsidRDefault="009D19E2" w:rsidP="0019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gridSpan w:val="2"/>
          </w:tcPr>
          <w:p w:rsidR="009D19E2" w:rsidRDefault="009D19E2" w:rsidP="001966E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99" w:type="dxa"/>
          </w:tcPr>
          <w:p w:rsidR="009D19E2" w:rsidRDefault="009D19E2" w:rsidP="001966E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</w:tr>
      <w:tr w:rsidR="009D19E2" w:rsidTr="001966E5">
        <w:trPr>
          <w:trHeight w:val="413"/>
        </w:trPr>
        <w:tc>
          <w:tcPr>
            <w:tcW w:w="1142" w:type="dxa"/>
            <w:tcBorders>
              <w:bottom w:val="single" w:sz="4" w:space="0" w:color="auto"/>
            </w:tcBorders>
          </w:tcPr>
          <w:p w:rsidR="009D19E2" w:rsidRDefault="009D19E2" w:rsidP="0019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2241" w:type="dxa"/>
            <w:vMerge/>
            <w:tcBorders>
              <w:top w:val="nil"/>
              <w:bottom w:val="single" w:sz="4" w:space="0" w:color="auto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</w:tcPr>
          <w:p w:rsidR="009D19E2" w:rsidRDefault="009D19E2" w:rsidP="001966E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9D19E2" w:rsidRDefault="009D19E2" w:rsidP="001966E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144,0</w:t>
            </w:r>
          </w:p>
        </w:tc>
        <w:tc>
          <w:tcPr>
            <w:tcW w:w="1199" w:type="dxa"/>
            <w:vMerge/>
            <w:tcBorders>
              <w:top w:val="nil"/>
              <w:bottom w:val="single" w:sz="4" w:space="0" w:color="auto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  <w:bottom w:val="single" w:sz="4" w:space="0" w:color="auto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</w:tr>
      <w:tr w:rsidR="009D19E2" w:rsidTr="001966E5">
        <w:trPr>
          <w:trHeight w:val="294"/>
        </w:trPr>
        <w:tc>
          <w:tcPr>
            <w:tcW w:w="1142" w:type="dxa"/>
            <w:tcBorders>
              <w:top w:val="single" w:sz="4" w:space="0" w:color="auto"/>
            </w:tcBorders>
          </w:tcPr>
          <w:p w:rsidR="009D19E2" w:rsidRDefault="009D19E2" w:rsidP="0019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9D19E2" w:rsidRDefault="009D19E2" w:rsidP="001966E5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9D19E2" w:rsidRDefault="009D19E2" w:rsidP="001966E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1264,0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</w:tr>
      <w:tr w:rsidR="009D19E2" w:rsidTr="001966E5">
        <w:trPr>
          <w:trHeight w:val="1655"/>
        </w:trPr>
        <w:tc>
          <w:tcPr>
            <w:tcW w:w="1142" w:type="dxa"/>
          </w:tcPr>
          <w:p w:rsidR="009D19E2" w:rsidRDefault="009D19E2" w:rsidP="001966E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Год вво- да</w:t>
            </w:r>
          </w:p>
        </w:tc>
        <w:tc>
          <w:tcPr>
            <w:tcW w:w="2241" w:type="dxa"/>
          </w:tcPr>
          <w:p w:rsidR="009D19E2" w:rsidRPr="009D19E2" w:rsidRDefault="009D19E2" w:rsidP="001966E5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9D19E2">
              <w:rPr>
                <w:sz w:val="24"/>
                <w:lang w:val="ru-RU"/>
              </w:rPr>
              <w:t>Месторасположе- ние тепловой сети, наименование теп- лотрассы</w:t>
            </w:r>
          </w:p>
        </w:tc>
        <w:tc>
          <w:tcPr>
            <w:tcW w:w="1199" w:type="dxa"/>
            <w:gridSpan w:val="2"/>
          </w:tcPr>
          <w:p w:rsidR="009D19E2" w:rsidRDefault="009D19E2" w:rsidP="001966E5">
            <w:pPr>
              <w:pStyle w:val="TableParagraph"/>
              <w:spacing w:line="240" w:lineRule="auto"/>
              <w:ind w:left="111" w:right="192"/>
              <w:rPr>
                <w:sz w:val="24"/>
              </w:rPr>
            </w:pPr>
            <w:r>
              <w:rPr>
                <w:sz w:val="24"/>
              </w:rPr>
              <w:t>Диаметр трубо- провода мм</w:t>
            </w:r>
          </w:p>
        </w:tc>
        <w:tc>
          <w:tcPr>
            <w:tcW w:w="1799" w:type="dxa"/>
          </w:tcPr>
          <w:p w:rsidR="009D19E2" w:rsidRPr="009D19E2" w:rsidRDefault="009D19E2" w:rsidP="001966E5">
            <w:pPr>
              <w:pStyle w:val="TableParagraph"/>
              <w:tabs>
                <w:tab w:val="left" w:pos="1033"/>
                <w:tab w:val="left" w:pos="1581"/>
              </w:tabs>
              <w:spacing w:line="240" w:lineRule="auto"/>
              <w:ind w:left="112" w:right="92"/>
              <w:rPr>
                <w:sz w:val="24"/>
                <w:lang w:val="ru-RU"/>
              </w:rPr>
            </w:pPr>
            <w:r w:rsidRPr="009D19E2">
              <w:rPr>
                <w:sz w:val="24"/>
                <w:lang w:val="ru-RU"/>
              </w:rPr>
              <w:t>Протяжен- ность</w:t>
            </w:r>
            <w:r w:rsidRPr="009D19E2">
              <w:rPr>
                <w:sz w:val="24"/>
                <w:lang w:val="ru-RU"/>
              </w:rPr>
              <w:tab/>
            </w:r>
            <w:r w:rsidRPr="009D19E2">
              <w:rPr>
                <w:spacing w:val="-5"/>
                <w:sz w:val="24"/>
                <w:lang w:val="ru-RU"/>
              </w:rPr>
              <w:t xml:space="preserve">трубо- </w:t>
            </w:r>
            <w:r w:rsidRPr="009D19E2">
              <w:rPr>
                <w:sz w:val="24"/>
                <w:lang w:val="ru-RU"/>
              </w:rPr>
              <w:t>провода</w:t>
            </w:r>
            <w:r w:rsidRPr="009D19E2">
              <w:rPr>
                <w:sz w:val="24"/>
                <w:lang w:val="ru-RU"/>
              </w:rPr>
              <w:tab/>
            </w:r>
            <w:r w:rsidRPr="009D19E2">
              <w:rPr>
                <w:sz w:val="24"/>
                <w:lang w:val="ru-RU"/>
              </w:rPr>
              <w:tab/>
            </w:r>
            <w:r w:rsidRPr="009D19E2">
              <w:rPr>
                <w:spacing w:val="-18"/>
                <w:sz w:val="24"/>
                <w:lang w:val="ru-RU"/>
              </w:rPr>
              <w:t xml:space="preserve">в </w:t>
            </w:r>
            <w:r w:rsidRPr="009D19E2">
              <w:rPr>
                <w:sz w:val="24"/>
                <w:lang w:val="ru-RU"/>
              </w:rPr>
              <w:t>двухтрубном исполнении</w:t>
            </w:r>
          </w:p>
          <w:p w:rsidR="009D19E2" w:rsidRDefault="009D19E2" w:rsidP="001966E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1199" w:type="dxa"/>
          </w:tcPr>
          <w:p w:rsidR="009D19E2" w:rsidRPr="009D19E2" w:rsidRDefault="009D19E2" w:rsidP="001966E5">
            <w:pPr>
              <w:pStyle w:val="TableParagraph"/>
              <w:spacing w:line="240" w:lineRule="auto"/>
              <w:ind w:left="113" w:right="91"/>
              <w:rPr>
                <w:sz w:val="24"/>
                <w:lang w:val="ru-RU"/>
              </w:rPr>
            </w:pPr>
            <w:r w:rsidRPr="009D19E2">
              <w:rPr>
                <w:sz w:val="24"/>
                <w:lang w:val="ru-RU"/>
              </w:rPr>
              <w:t>Способ проклад- ки трубо- провода</w:t>
            </w:r>
          </w:p>
        </w:tc>
        <w:tc>
          <w:tcPr>
            <w:tcW w:w="1319" w:type="dxa"/>
          </w:tcPr>
          <w:p w:rsidR="009D19E2" w:rsidRDefault="009D19E2" w:rsidP="001966E5">
            <w:pPr>
              <w:pStyle w:val="TableParagraph"/>
              <w:tabs>
                <w:tab w:val="left" w:pos="800"/>
              </w:tabs>
              <w:spacing w:line="237" w:lineRule="auto"/>
              <w:ind w:left="114" w:right="8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изо- </w:t>
            </w:r>
            <w:r>
              <w:rPr>
                <w:sz w:val="24"/>
              </w:rPr>
              <w:t>ляции</w:t>
            </w:r>
          </w:p>
        </w:tc>
      </w:tr>
      <w:tr w:rsidR="009D19E2" w:rsidTr="001966E5">
        <w:trPr>
          <w:trHeight w:val="273"/>
        </w:trPr>
        <w:tc>
          <w:tcPr>
            <w:tcW w:w="1142" w:type="dxa"/>
          </w:tcPr>
          <w:p w:rsidR="009D19E2" w:rsidRDefault="009D19E2" w:rsidP="0019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41" w:type="dxa"/>
          </w:tcPr>
          <w:p w:rsidR="009D19E2" w:rsidRDefault="009D19E2" w:rsidP="0019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99" w:type="dxa"/>
            <w:gridSpan w:val="2"/>
          </w:tcPr>
          <w:p w:rsidR="009D19E2" w:rsidRDefault="009D19E2" w:rsidP="001966E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99" w:type="dxa"/>
          </w:tcPr>
          <w:p w:rsidR="009D19E2" w:rsidRDefault="009D19E2" w:rsidP="001966E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99" w:type="dxa"/>
          </w:tcPr>
          <w:p w:rsidR="009D19E2" w:rsidRDefault="009D19E2" w:rsidP="001966E5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19" w:type="dxa"/>
          </w:tcPr>
          <w:p w:rsidR="009D19E2" w:rsidRDefault="009D19E2" w:rsidP="001966E5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9D19E2" w:rsidTr="001966E5">
        <w:trPr>
          <w:trHeight w:val="277"/>
        </w:trPr>
        <w:tc>
          <w:tcPr>
            <w:tcW w:w="1142" w:type="dxa"/>
          </w:tcPr>
          <w:p w:rsidR="009D19E2" w:rsidRDefault="009D19E2" w:rsidP="0019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2241" w:type="dxa"/>
            <w:vMerge w:val="restart"/>
          </w:tcPr>
          <w:p w:rsidR="009D19E2" w:rsidRPr="009D19E2" w:rsidRDefault="009D19E2" w:rsidP="001966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D19E2">
              <w:rPr>
                <w:sz w:val="24"/>
                <w:lang w:val="ru-RU"/>
              </w:rPr>
              <w:t>д. Арефьевка,</w:t>
            </w:r>
          </w:p>
          <w:p w:rsidR="009D19E2" w:rsidRPr="009D19E2" w:rsidRDefault="009D19E2" w:rsidP="001966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D19E2">
              <w:rPr>
                <w:sz w:val="24"/>
                <w:lang w:val="ru-RU"/>
              </w:rPr>
              <w:t>ул. Октябрьская,</w:t>
            </w:r>
          </w:p>
          <w:p w:rsidR="009D19E2" w:rsidRPr="009D19E2" w:rsidRDefault="009D19E2" w:rsidP="001966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D19E2">
              <w:rPr>
                <w:sz w:val="24"/>
                <w:lang w:val="ru-RU"/>
              </w:rPr>
              <w:t>строение 1</w:t>
            </w:r>
          </w:p>
        </w:tc>
        <w:tc>
          <w:tcPr>
            <w:tcW w:w="1199" w:type="dxa"/>
            <w:gridSpan w:val="2"/>
          </w:tcPr>
          <w:p w:rsidR="009D19E2" w:rsidRDefault="009D19E2" w:rsidP="001966E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99" w:type="dxa"/>
          </w:tcPr>
          <w:p w:rsidR="009D19E2" w:rsidRDefault="009D19E2" w:rsidP="001966E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199" w:type="dxa"/>
            <w:vMerge w:val="restart"/>
          </w:tcPr>
          <w:p w:rsidR="009D19E2" w:rsidRDefault="009D19E2" w:rsidP="001966E5">
            <w:pPr>
              <w:pStyle w:val="TableParagraph"/>
              <w:spacing w:line="240" w:lineRule="auto"/>
              <w:ind w:left="113" w:right="307"/>
              <w:rPr>
                <w:sz w:val="24"/>
              </w:rPr>
            </w:pPr>
            <w:r>
              <w:rPr>
                <w:sz w:val="24"/>
              </w:rPr>
              <w:t>Бес-каналь- ная</w:t>
            </w:r>
          </w:p>
        </w:tc>
        <w:tc>
          <w:tcPr>
            <w:tcW w:w="1319" w:type="dxa"/>
            <w:vMerge w:val="restart"/>
          </w:tcPr>
          <w:p w:rsidR="009D19E2" w:rsidRDefault="009D19E2" w:rsidP="001966E5">
            <w:pPr>
              <w:pStyle w:val="TableParagraph"/>
              <w:spacing w:line="242" w:lineRule="auto"/>
              <w:ind w:left="114" w:right="142"/>
              <w:rPr>
                <w:sz w:val="24"/>
              </w:rPr>
            </w:pPr>
            <w:r>
              <w:rPr>
                <w:sz w:val="24"/>
              </w:rPr>
              <w:t>Рубероид, минплита</w:t>
            </w:r>
          </w:p>
        </w:tc>
      </w:tr>
      <w:tr w:rsidR="009D19E2" w:rsidTr="001966E5">
        <w:trPr>
          <w:trHeight w:val="273"/>
        </w:trPr>
        <w:tc>
          <w:tcPr>
            <w:tcW w:w="1142" w:type="dxa"/>
          </w:tcPr>
          <w:p w:rsidR="009D19E2" w:rsidRDefault="009D19E2" w:rsidP="001966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gridSpan w:val="2"/>
          </w:tcPr>
          <w:p w:rsidR="009D19E2" w:rsidRDefault="009D19E2" w:rsidP="001966E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99" w:type="dxa"/>
          </w:tcPr>
          <w:p w:rsidR="009D19E2" w:rsidRDefault="009D19E2" w:rsidP="001966E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663,6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</w:tr>
      <w:tr w:rsidR="009D19E2" w:rsidTr="001966E5">
        <w:trPr>
          <w:trHeight w:val="277"/>
        </w:trPr>
        <w:tc>
          <w:tcPr>
            <w:tcW w:w="1142" w:type="dxa"/>
          </w:tcPr>
          <w:p w:rsidR="009D19E2" w:rsidRDefault="009D19E2" w:rsidP="0019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gridSpan w:val="2"/>
          </w:tcPr>
          <w:p w:rsidR="009D19E2" w:rsidRDefault="009D19E2" w:rsidP="001966E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99" w:type="dxa"/>
          </w:tcPr>
          <w:p w:rsidR="009D19E2" w:rsidRDefault="009D19E2" w:rsidP="001966E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</w:tr>
      <w:tr w:rsidR="009D19E2" w:rsidTr="001966E5">
        <w:trPr>
          <w:trHeight w:val="278"/>
        </w:trPr>
        <w:tc>
          <w:tcPr>
            <w:tcW w:w="1142" w:type="dxa"/>
          </w:tcPr>
          <w:p w:rsidR="009D19E2" w:rsidRDefault="009D19E2" w:rsidP="001966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gridSpan w:val="2"/>
          </w:tcPr>
          <w:p w:rsidR="009D19E2" w:rsidRDefault="009D19E2" w:rsidP="001966E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99" w:type="dxa"/>
          </w:tcPr>
          <w:p w:rsidR="009D19E2" w:rsidRDefault="009D19E2" w:rsidP="001966E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9D19E2" w:rsidRDefault="009D19E2" w:rsidP="001966E5">
            <w:pPr>
              <w:rPr>
                <w:sz w:val="2"/>
                <w:szCs w:val="2"/>
              </w:rPr>
            </w:pPr>
          </w:p>
        </w:tc>
      </w:tr>
    </w:tbl>
    <w:p w:rsidR="00433934" w:rsidRDefault="00433934" w:rsidP="00433934">
      <w:pPr>
        <w:pStyle w:val="Heading1"/>
        <w:ind w:left="567"/>
        <w:rPr>
          <w:sz w:val="24"/>
          <w:szCs w:val="24"/>
        </w:rPr>
      </w:pPr>
    </w:p>
    <w:p w:rsidR="00433934" w:rsidRDefault="00433934" w:rsidP="00433934">
      <w:pPr>
        <w:pStyle w:val="Heading1"/>
        <w:ind w:left="567"/>
        <w:rPr>
          <w:sz w:val="24"/>
          <w:szCs w:val="24"/>
        </w:rPr>
      </w:pPr>
    </w:p>
    <w:p w:rsidR="00433934" w:rsidRDefault="00433934" w:rsidP="00433934">
      <w:pPr>
        <w:pStyle w:val="Heading1"/>
        <w:ind w:left="567"/>
        <w:rPr>
          <w:sz w:val="24"/>
          <w:szCs w:val="24"/>
        </w:rPr>
      </w:pPr>
    </w:p>
    <w:p w:rsidR="00392EAD" w:rsidRDefault="00392EAD" w:rsidP="00433934">
      <w:pPr>
        <w:pStyle w:val="Heading1"/>
        <w:ind w:left="0"/>
        <w:rPr>
          <w:sz w:val="24"/>
          <w:szCs w:val="24"/>
        </w:rPr>
      </w:pPr>
    </w:p>
    <w:p w:rsidR="00433934" w:rsidRDefault="00433934" w:rsidP="00433934">
      <w:pPr>
        <w:pStyle w:val="Heading1"/>
        <w:ind w:left="0"/>
        <w:rPr>
          <w:sz w:val="24"/>
          <w:szCs w:val="24"/>
        </w:rPr>
      </w:pPr>
      <w:r w:rsidRPr="00433934">
        <w:rPr>
          <w:sz w:val="24"/>
          <w:szCs w:val="24"/>
        </w:rPr>
        <w:lastRenderedPageBreak/>
        <w:t>Часть 4. Зоны действия источников тепловой энергии</w:t>
      </w:r>
    </w:p>
    <w:p w:rsidR="00433934" w:rsidRDefault="00433934" w:rsidP="00433934">
      <w:pPr>
        <w:pStyle w:val="Heading1"/>
        <w:ind w:left="0"/>
        <w:rPr>
          <w:sz w:val="24"/>
          <w:szCs w:val="24"/>
        </w:rPr>
      </w:pPr>
    </w:p>
    <w:p w:rsidR="00433934" w:rsidRPr="00433934" w:rsidRDefault="00433934" w:rsidP="00433934">
      <w:pPr>
        <w:pStyle w:val="a3"/>
        <w:ind w:right="61" w:firstLine="709"/>
        <w:jc w:val="both"/>
        <w:rPr>
          <w:sz w:val="24"/>
          <w:szCs w:val="24"/>
        </w:rPr>
      </w:pPr>
      <w:r w:rsidRPr="00433934">
        <w:rPr>
          <w:sz w:val="24"/>
          <w:szCs w:val="24"/>
        </w:rPr>
        <w:t>На территории с. Сотниково действуют 3 источника централизованного теплоснабжения. Источники тепловой энергии обслуживает как физических, так и юридических лиц. Схема расположения существующих источников тепловой энергии и зоны их действия представлена в приложении 1.</w:t>
      </w:r>
    </w:p>
    <w:p w:rsidR="009D19E2" w:rsidRDefault="009D19E2" w:rsidP="00B11FE9">
      <w:pPr>
        <w:rPr>
          <w:sz w:val="24"/>
        </w:rPr>
      </w:pPr>
    </w:p>
    <w:p w:rsidR="00433934" w:rsidRDefault="00433934" w:rsidP="00433934">
      <w:pPr>
        <w:spacing w:after="0" w:line="240" w:lineRule="auto"/>
        <w:ind w:right="138"/>
        <w:rPr>
          <w:rFonts w:ascii="Times New Roman" w:hAnsi="Times New Roman" w:cs="Times New Roman"/>
          <w:b/>
          <w:sz w:val="24"/>
          <w:szCs w:val="24"/>
        </w:rPr>
      </w:pPr>
      <w:r w:rsidRPr="00433934">
        <w:rPr>
          <w:rFonts w:ascii="Times New Roman" w:hAnsi="Times New Roman" w:cs="Times New Roman"/>
          <w:b/>
          <w:sz w:val="24"/>
          <w:szCs w:val="24"/>
        </w:rPr>
        <w:t>Часть 5. Тепловые нагрузки потребителей тепловой энергии, групп потребителей тепловой энергии в зонах действия источников тепловой энергии</w:t>
      </w:r>
    </w:p>
    <w:p w:rsidR="00433934" w:rsidRPr="00433934" w:rsidRDefault="00433934" w:rsidP="00433934">
      <w:pPr>
        <w:spacing w:after="0" w:line="240" w:lineRule="auto"/>
        <w:ind w:right="138"/>
        <w:rPr>
          <w:rFonts w:ascii="Times New Roman" w:hAnsi="Times New Roman" w:cs="Times New Roman"/>
          <w:b/>
          <w:sz w:val="24"/>
          <w:szCs w:val="24"/>
        </w:rPr>
      </w:pPr>
    </w:p>
    <w:p w:rsidR="00433934" w:rsidRPr="00433934" w:rsidRDefault="00433934" w:rsidP="00433934">
      <w:pPr>
        <w:pStyle w:val="a3"/>
        <w:ind w:left="115" w:right="107" w:firstLine="710"/>
        <w:jc w:val="both"/>
        <w:rPr>
          <w:sz w:val="24"/>
          <w:szCs w:val="24"/>
        </w:rPr>
      </w:pPr>
      <w:r w:rsidRPr="00433934">
        <w:rPr>
          <w:sz w:val="24"/>
          <w:szCs w:val="24"/>
        </w:rPr>
        <w:t>Схема административного деления с. Сотниково с указанием расчетных элементов территориального деления (кадастровых кварталов) приведена в приложении 2.</w:t>
      </w:r>
      <w:r>
        <w:rPr>
          <w:sz w:val="24"/>
          <w:szCs w:val="24"/>
        </w:rPr>
        <w:t xml:space="preserve"> </w:t>
      </w:r>
      <w:r w:rsidRPr="00433934">
        <w:rPr>
          <w:sz w:val="24"/>
          <w:szCs w:val="24"/>
        </w:rPr>
        <w:t>Таблица 5.Значения потребления тепловой энергии в зависимости от категории</w:t>
      </w:r>
      <w:r w:rsidRPr="00433934">
        <w:rPr>
          <w:spacing w:val="-25"/>
          <w:sz w:val="24"/>
          <w:szCs w:val="24"/>
        </w:rPr>
        <w:t xml:space="preserve"> </w:t>
      </w:r>
      <w:r w:rsidRPr="00433934">
        <w:rPr>
          <w:sz w:val="24"/>
          <w:szCs w:val="24"/>
        </w:rPr>
        <w:t>потре</w:t>
      </w:r>
      <w:r w:rsidRPr="00433934">
        <w:rPr>
          <w:spacing w:val="-1"/>
          <w:sz w:val="24"/>
          <w:szCs w:val="24"/>
        </w:rPr>
        <w:t>бителя</w:t>
      </w:r>
    </w:p>
    <w:p w:rsidR="00433934" w:rsidRDefault="00433934" w:rsidP="00433934">
      <w:pPr>
        <w:spacing w:before="5" w:line="275" w:lineRule="exact"/>
        <w:ind w:right="103"/>
        <w:rPr>
          <w:sz w:val="2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2127"/>
        <w:gridCol w:w="2410"/>
        <w:gridCol w:w="2463"/>
      </w:tblGrid>
      <w:tr w:rsidR="00433934" w:rsidTr="001966E5">
        <w:trPr>
          <w:trHeight w:val="301"/>
        </w:trPr>
        <w:tc>
          <w:tcPr>
            <w:tcW w:w="2549" w:type="dxa"/>
            <w:vMerge w:val="restart"/>
          </w:tcPr>
          <w:p w:rsidR="00433934" w:rsidRDefault="00433934" w:rsidP="001966E5">
            <w:pPr>
              <w:pStyle w:val="TableParagraph"/>
              <w:spacing w:line="237" w:lineRule="auto"/>
              <w:ind w:left="595" w:right="42" w:hanging="524"/>
              <w:jc w:val="center"/>
              <w:rPr>
                <w:sz w:val="24"/>
              </w:rPr>
            </w:pPr>
            <w:r>
              <w:rPr>
                <w:sz w:val="24"/>
              </w:rPr>
              <w:t>Элемент</w:t>
            </w:r>
          </w:p>
          <w:p w:rsidR="00433934" w:rsidRDefault="00433934" w:rsidP="001966E5">
            <w:pPr>
              <w:pStyle w:val="TableParagraph"/>
              <w:spacing w:line="237" w:lineRule="auto"/>
              <w:ind w:left="595" w:right="42" w:hanging="524"/>
              <w:jc w:val="center"/>
              <w:rPr>
                <w:sz w:val="24"/>
              </w:rPr>
            </w:pPr>
            <w:r>
              <w:rPr>
                <w:sz w:val="24"/>
              </w:rPr>
              <w:t>Территориального</w:t>
            </w:r>
          </w:p>
          <w:p w:rsidR="00433934" w:rsidRDefault="00433934" w:rsidP="001966E5">
            <w:pPr>
              <w:pStyle w:val="TableParagraph"/>
              <w:spacing w:line="237" w:lineRule="auto"/>
              <w:ind w:left="595" w:right="42" w:hanging="524"/>
              <w:jc w:val="center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2127" w:type="dxa"/>
            <w:vMerge w:val="restart"/>
          </w:tcPr>
          <w:p w:rsidR="00433934" w:rsidRDefault="00433934" w:rsidP="001966E5">
            <w:pPr>
              <w:pStyle w:val="TableParagraph"/>
              <w:spacing w:line="237" w:lineRule="auto"/>
              <w:ind w:left="652" w:right="77" w:hanging="55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433934" w:rsidRDefault="00433934" w:rsidP="001966E5">
            <w:pPr>
              <w:pStyle w:val="TableParagraph"/>
              <w:spacing w:line="237" w:lineRule="auto"/>
              <w:ind w:left="652" w:right="77" w:hanging="552"/>
              <w:jc w:val="center"/>
              <w:rPr>
                <w:sz w:val="24"/>
              </w:rPr>
            </w:pPr>
            <w:r>
              <w:rPr>
                <w:sz w:val="24"/>
              </w:rPr>
              <w:t>потребителей</w:t>
            </w:r>
          </w:p>
        </w:tc>
        <w:tc>
          <w:tcPr>
            <w:tcW w:w="4873" w:type="dxa"/>
            <w:gridSpan w:val="2"/>
          </w:tcPr>
          <w:p w:rsidR="00433934" w:rsidRDefault="00433934" w:rsidP="001966E5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Значение потребления тепловой энергии</w:t>
            </w:r>
          </w:p>
        </w:tc>
      </w:tr>
      <w:tr w:rsidR="00433934" w:rsidTr="001966E5">
        <w:trPr>
          <w:trHeight w:val="599"/>
        </w:trPr>
        <w:tc>
          <w:tcPr>
            <w:tcW w:w="2549" w:type="dxa"/>
            <w:vMerge/>
            <w:tcBorders>
              <w:top w:val="nil"/>
            </w:tcBorders>
          </w:tcPr>
          <w:p w:rsidR="00433934" w:rsidRDefault="00433934" w:rsidP="001966E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33934" w:rsidRDefault="00433934" w:rsidP="001966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33934" w:rsidRDefault="00433934" w:rsidP="001966E5">
            <w:pPr>
              <w:pStyle w:val="TableParagraph"/>
              <w:spacing w:line="237" w:lineRule="auto"/>
              <w:ind w:left="762" w:right="448" w:hanging="293"/>
              <w:rPr>
                <w:sz w:val="24"/>
              </w:rPr>
            </w:pPr>
            <w:r>
              <w:rPr>
                <w:sz w:val="24"/>
              </w:rPr>
              <w:t>На отопление, Гкал/час</w:t>
            </w:r>
          </w:p>
        </w:tc>
        <w:tc>
          <w:tcPr>
            <w:tcW w:w="2463" w:type="dxa"/>
          </w:tcPr>
          <w:p w:rsidR="00433934" w:rsidRPr="00433934" w:rsidRDefault="00433934" w:rsidP="001966E5">
            <w:pPr>
              <w:pStyle w:val="TableParagraph"/>
              <w:spacing w:line="237" w:lineRule="auto"/>
              <w:ind w:left="411" w:right="104" w:hanging="284"/>
              <w:rPr>
                <w:sz w:val="24"/>
                <w:lang w:val="ru-RU"/>
              </w:rPr>
            </w:pPr>
            <w:r w:rsidRPr="00433934">
              <w:rPr>
                <w:sz w:val="24"/>
                <w:lang w:val="ru-RU"/>
              </w:rPr>
              <w:t xml:space="preserve">На горячее </w:t>
            </w:r>
          </w:p>
          <w:p w:rsidR="00433934" w:rsidRPr="00433934" w:rsidRDefault="00433934" w:rsidP="001966E5">
            <w:pPr>
              <w:pStyle w:val="TableParagraph"/>
              <w:spacing w:line="237" w:lineRule="auto"/>
              <w:ind w:left="411" w:right="104" w:hanging="284"/>
              <w:rPr>
                <w:sz w:val="24"/>
                <w:lang w:val="ru-RU"/>
              </w:rPr>
            </w:pPr>
            <w:r w:rsidRPr="00433934">
              <w:rPr>
                <w:sz w:val="24"/>
                <w:lang w:val="ru-RU"/>
              </w:rPr>
              <w:t xml:space="preserve">водоснабжение, </w:t>
            </w:r>
          </w:p>
          <w:p w:rsidR="00433934" w:rsidRPr="00433934" w:rsidRDefault="00433934" w:rsidP="001966E5">
            <w:pPr>
              <w:pStyle w:val="TableParagraph"/>
              <w:spacing w:line="237" w:lineRule="auto"/>
              <w:ind w:left="411" w:right="104" w:hanging="284"/>
              <w:rPr>
                <w:sz w:val="24"/>
                <w:lang w:val="ru-RU"/>
              </w:rPr>
            </w:pPr>
            <w:r w:rsidRPr="00433934">
              <w:rPr>
                <w:sz w:val="24"/>
                <w:lang w:val="ru-RU"/>
              </w:rPr>
              <w:t>Гкал/час</w:t>
            </w:r>
          </w:p>
        </w:tc>
      </w:tr>
      <w:tr w:rsidR="00433934" w:rsidTr="001966E5">
        <w:trPr>
          <w:trHeight w:val="402"/>
        </w:trPr>
        <w:tc>
          <w:tcPr>
            <w:tcW w:w="9549" w:type="dxa"/>
            <w:gridSpan w:val="4"/>
          </w:tcPr>
          <w:p w:rsidR="00433934" w:rsidRPr="00433934" w:rsidRDefault="00433934" w:rsidP="001966E5">
            <w:pPr>
              <w:pStyle w:val="TableParagraph"/>
              <w:ind w:right="3297"/>
              <w:rPr>
                <w:sz w:val="24"/>
                <w:lang w:val="ru-RU"/>
              </w:rPr>
            </w:pPr>
            <w:r w:rsidRPr="00433934">
              <w:rPr>
                <w:sz w:val="24"/>
                <w:lang w:val="ru-RU"/>
              </w:rPr>
              <w:t>Котельная с. Сотниково, ул. 30 лет Победы, 25</w:t>
            </w:r>
          </w:p>
        </w:tc>
      </w:tr>
      <w:tr w:rsidR="00433934" w:rsidTr="001966E5">
        <w:trPr>
          <w:trHeight w:val="551"/>
        </w:trPr>
        <w:tc>
          <w:tcPr>
            <w:tcW w:w="2549" w:type="dxa"/>
          </w:tcPr>
          <w:p w:rsidR="00433934" w:rsidRDefault="00433934" w:rsidP="001966E5">
            <w:pPr>
              <w:pStyle w:val="TableParagraph"/>
              <w:tabs>
                <w:tab w:val="left" w:pos="1421"/>
              </w:tabs>
              <w:spacing w:line="267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z w:val="24"/>
              </w:rPr>
              <w:tab/>
              <w:t>потребите-</w:t>
            </w:r>
          </w:p>
          <w:p w:rsidR="00433934" w:rsidRDefault="00433934" w:rsidP="001966E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  <w:tc>
          <w:tcPr>
            <w:tcW w:w="2127" w:type="dxa"/>
          </w:tcPr>
          <w:p w:rsidR="00433934" w:rsidRDefault="00433934" w:rsidP="001966E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</w:tcPr>
          <w:p w:rsidR="00433934" w:rsidRPr="00C161AE" w:rsidRDefault="00433934" w:rsidP="001966E5">
            <w:pPr>
              <w:pStyle w:val="TableParagraph"/>
              <w:spacing w:before="131" w:line="240" w:lineRule="auto"/>
              <w:ind w:left="853" w:right="846"/>
              <w:jc w:val="center"/>
              <w:rPr>
                <w:sz w:val="24"/>
              </w:rPr>
            </w:pPr>
            <w:r w:rsidRPr="00C161AE">
              <w:rPr>
                <w:sz w:val="24"/>
              </w:rPr>
              <w:t>0,51</w:t>
            </w:r>
          </w:p>
        </w:tc>
        <w:tc>
          <w:tcPr>
            <w:tcW w:w="2463" w:type="dxa"/>
          </w:tcPr>
          <w:p w:rsidR="00433934" w:rsidRPr="00C161AE" w:rsidRDefault="00433934" w:rsidP="001966E5">
            <w:pPr>
              <w:pStyle w:val="TableParagraph"/>
              <w:spacing w:before="131" w:line="240" w:lineRule="auto"/>
              <w:ind w:left="877" w:right="876"/>
              <w:jc w:val="center"/>
              <w:rPr>
                <w:sz w:val="24"/>
              </w:rPr>
            </w:pPr>
            <w:r w:rsidRPr="00C161AE">
              <w:rPr>
                <w:sz w:val="24"/>
              </w:rPr>
              <w:t>0,0042</w:t>
            </w:r>
          </w:p>
        </w:tc>
      </w:tr>
      <w:tr w:rsidR="00433934" w:rsidTr="001966E5">
        <w:trPr>
          <w:trHeight w:val="287"/>
        </w:trPr>
        <w:tc>
          <w:tcPr>
            <w:tcW w:w="2549" w:type="dxa"/>
          </w:tcPr>
          <w:p w:rsidR="00433934" w:rsidRDefault="00433934" w:rsidP="001966E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Население</w:t>
            </w:r>
          </w:p>
        </w:tc>
        <w:tc>
          <w:tcPr>
            <w:tcW w:w="2127" w:type="dxa"/>
          </w:tcPr>
          <w:p w:rsidR="00433934" w:rsidRDefault="00433934" w:rsidP="001966E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</w:tcPr>
          <w:p w:rsidR="00433934" w:rsidRPr="00C161AE" w:rsidRDefault="00433934" w:rsidP="001966E5">
            <w:pPr>
              <w:pStyle w:val="TableParagraph"/>
              <w:ind w:right="846"/>
              <w:jc w:val="center"/>
              <w:rPr>
                <w:sz w:val="24"/>
              </w:rPr>
            </w:pPr>
            <w:r w:rsidRPr="00C161AE">
              <w:rPr>
                <w:sz w:val="24"/>
              </w:rPr>
              <w:t xml:space="preserve">            </w:t>
            </w:r>
            <w:r>
              <w:rPr>
                <w:sz w:val="24"/>
              </w:rPr>
              <w:t>0,2403</w:t>
            </w:r>
          </w:p>
        </w:tc>
        <w:tc>
          <w:tcPr>
            <w:tcW w:w="2463" w:type="dxa"/>
          </w:tcPr>
          <w:p w:rsidR="00433934" w:rsidRPr="00C161AE" w:rsidRDefault="00433934" w:rsidP="001966E5">
            <w:pPr>
              <w:pStyle w:val="TableParagraph"/>
              <w:ind w:left="877" w:right="876"/>
              <w:jc w:val="center"/>
              <w:rPr>
                <w:sz w:val="24"/>
              </w:rPr>
            </w:pPr>
            <w:r w:rsidRPr="00C161AE">
              <w:rPr>
                <w:sz w:val="24"/>
              </w:rPr>
              <w:t>0,0949</w:t>
            </w:r>
          </w:p>
        </w:tc>
      </w:tr>
      <w:tr w:rsidR="00433934" w:rsidTr="001966E5">
        <w:trPr>
          <w:trHeight w:val="297"/>
        </w:trPr>
        <w:tc>
          <w:tcPr>
            <w:tcW w:w="9549" w:type="dxa"/>
            <w:gridSpan w:val="4"/>
          </w:tcPr>
          <w:p w:rsidR="00433934" w:rsidRPr="00433934" w:rsidRDefault="00433934" w:rsidP="001966E5">
            <w:pPr>
              <w:pStyle w:val="TableParagraph"/>
              <w:spacing w:before="1" w:line="240" w:lineRule="auto"/>
              <w:ind w:right="3297"/>
              <w:rPr>
                <w:sz w:val="24"/>
                <w:lang w:val="ru-RU"/>
              </w:rPr>
            </w:pPr>
            <w:r w:rsidRPr="00433934">
              <w:rPr>
                <w:sz w:val="24"/>
                <w:lang w:val="ru-RU"/>
              </w:rPr>
              <w:t xml:space="preserve">Котельная с. Сотниково, ул. 30 лет Победы, 47 </w:t>
            </w:r>
          </w:p>
        </w:tc>
      </w:tr>
      <w:tr w:rsidR="00433934" w:rsidTr="001966E5">
        <w:trPr>
          <w:trHeight w:val="551"/>
        </w:trPr>
        <w:tc>
          <w:tcPr>
            <w:tcW w:w="2549" w:type="dxa"/>
          </w:tcPr>
          <w:p w:rsidR="00433934" w:rsidRDefault="00433934" w:rsidP="001966E5">
            <w:pPr>
              <w:pStyle w:val="TableParagraph"/>
              <w:tabs>
                <w:tab w:val="left" w:pos="1421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z w:val="24"/>
              </w:rPr>
              <w:tab/>
              <w:t>потребите-</w:t>
            </w:r>
          </w:p>
          <w:p w:rsidR="00433934" w:rsidRDefault="00433934" w:rsidP="001966E5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  <w:tc>
          <w:tcPr>
            <w:tcW w:w="2127" w:type="dxa"/>
          </w:tcPr>
          <w:p w:rsidR="00433934" w:rsidRDefault="00433934" w:rsidP="001966E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</w:tcPr>
          <w:p w:rsidR="00433934" w:rsidRPr="00C161AE" w:rsidRDefault="00433934" w:rsidP="001966E5">
            <w:pPr>
              <w:pStyle w:val="TableParagraph"/>
              <w:spacing w:before="131" w:line="240" w:lineRule="auto"/>
              <w:ind w:left="853" w:right="846"/>
              <w:jc w:val="center"/>
              <w:rPr>
                <w:sz w:val="24"/>
              </w:rPr>
            </w:pPr>
            <w:r>
              <w:rPr>
                <w:sz w:val="24"/>
              </w:rPr>
              <w:t>0,2827</w:t>
            </w:r>
          </w:p>
        </w:tc>
        <w:tc>
          <w:tcPr>
            <w:tcW w:w="2463" w:type="dxa"/>
          </w:tcPr>
          <w:p w:rsidR="00433934" w:rsidRPr="00C161AE" w:rsidRDefault="00433934" w:rsidP="001966E5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 w:rsidRPr="00C161AE">
              <w:rPr>
                <w:w w:val="99"/>
                <w:sz w:val="24"/>
              </w:rPr>
              <w:t>0</w:t>
            </w:r>
          </w:p>
        </w:tc>
      </w:tr>
      <w:tr w:rsidR="00433934" w:rsidTr="001966E5">
        <w:trPr>
          <w:trHeight w:val="297"/>
        </w:trPr>
        <w:tc>
          <w:tcPr>
            <w:tcW w:w="2549" w:type="dxa"/>
          </w:tcPr>
          <w:p w:rsidR="00433934" w:rsidRDefault="00433934" w:rsidP="001966E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Население</w:t>
            </w:r>
          </w:p>
        </w:tc>
        <w:tc>
          <w:tcPr>
            <w:tcW w:w="2127" w:type="dxa"/>
          </w:tcPr>
          <w:p w:rsidR="00433934" w:rsidRDefault="00433934" w:rsidP="001966E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</w:tcPr>
          <w:p w:rsidR="00433934" w:rsidRPr="00C161AE" w:rsidRDefault="00433934" w:rsidP="001966E5">
            <w:pPr>
              <w:pStyle w:val="TableParagraph"/>
              <w:spacing w:before="1" w:line="240" w:lineRule="auto"/>
              <w:ind w:right="846"/>
              <w:jc w:val="center"/>
              <w:rPr>
                <w:sz w:val="24"/>
              </w:rPr>
            </w:pPr>
            <w:r w:rsidRPr="00C161AE">
              <w:rPr>
                <w:sz w:val="24"/>
              </w:rPr>
              <w:t xml:space="preserve">            </w:t>
            </w:r>
            <w:r>
              <w:rPr>
                <w:sz w:val="24"/>
              </w:rPr>
              <w:t>0,2446</w:t>
            </w:r>
          </w:p>
        </w:tc>
        <w:tc>
          <w:tcPr>
            <w:tcW w:w="2463" w:type="dxa"/>
          </w:tcPr>
          <w:p w:rsidR="00433934" w:rsidRPr="00C161AE" w:rsidRDefault="00433934" w:rsidP="001966E5">
            <w:pPr>
              <w:pStyle w:val="TableParagraph"/>
              <w:spacing w:before="1" w:line="240" w:lineRule="auto"/>
              <w:ind w:left="877" w:right="876"/>
              <w:jc w:val="center"/>
              <w:rPr>
                <w:sz w:val="24"/>
              </w:rPr>
            </w:pPr>
            <w:r w:rsidRPr="00C161AE">
              <w:rPr>
                <w:sz w:val="24"/>
              </w:rPr>
              <w:t>0,2127</w:t>
            </w:r>
          </w:p>
        </w:tc>
      </w:tr>
      <w:tr w:rsidR="00433934" w:rsidTr="001966E5">
        <w:trPr>
          <w:trHeight w:val="301"/>
        </w:trPr>
        <w:tc>
          <w:tcPr>
            <w:tcW w:w="9549" w:type="dxa"/>
            <w:gridSpan w:val="4"/>
          </w:tcPr>
          <w:p w:rsidR="00433934" w:rsidRPr="00433934" w:rsidRDefault="00433934" w:rsidP="001966E5">
            <w:pPr>
              <w:pStyle w:val="TableParagraph"/>
              <w:spacing w:before="1" w:line="240" w:lineRule="auto"/>
              <w:ind w:right="3297"/>
              <w:rPr>
                <w:sz w:val="24"/>
                <w:lang w:val="ru-RU"/>
              </w:rPr>
            </w:pPr>
            <w:r w:rsidRPr="00433934">
              <w:rPr>
                <w:sz w:val="24"/>
                <w:lang w:val="ru-RU"/>
              </w:rPr>
              <w:t>Котельная д. Арефьевка, ул. Октябрьская, строение 1</w:t>
            </w:r>
          </w:p>
        </w:tc>
      </w:tr>
      <w:tr w:rsidR="00433934" w:rsidTr="001966E5">
        <w:trPr>
          <w:trHeight w:val="551"/>
        </w:trPr>
        <w:tc>
          <w:tcPr>
            <w:tcW w:w="2549" w:type="dxa"/>
          </w:tcPr>
          <w:p w:rsidR="00433934" w:rsidRDefault="00433934" w:rsidP="001966E5">
            <w:pPr>
              <w:pStyle w:val="TableParagraph"/>
              <w:tabs>
                <w:tab w:val="left" w:pos="1421"/>
              </w:tabs>
              <w:spacing w:line="267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z w:val="24"/>
              </w:rPr>
              <w:tab/>
              <w:t>потребите-</w:t>
            </w:r>
          </w:p>
          <w:p w:rsidR="00433934" w:rsidRDefault="00433934" w:rsidP="001966E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  <w:tc>
          <w:tcPr>
            <w:tcW w:w="2127" w:type="dxa"/>
          </w:tcPr>
          <w:p w:rsidR="00433934" w:rsidRDefault="00433934" w:rsidP="001966E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</w:tcPr>
          <w:p w:rsidR="00433934" w:rsidRPr="00C161AE" w:rsidRDefault="00433934" w:rsidP="001966E5">
            <w:pPr>
              <w:pStyle w:val="TableParagraph"/>
              <w:spacing w:before="131" w:line="240" w:lineRule="auto"/>
              <w:ind w:left="853" w:right="846"/>
              <w:jc w:val="center"/>
              <w:rPr>
                <w:sz w:val="24"/>
              </w:rPr>
            </w:pPr>
            <w:r w:rsidRPr="00C161AE">
              <w:rPr>
                <w:sz w:val="24"/>
              </w:rPr>
              <w:t>0,1381</w:t>
            </w:r>
          </w:p>
        </w:tc>
        <w:tc>
          <w:tcPr>
            <w:tcW w:w="2463" w:type="dxa"/>
          </w:tcPr>
          <w:p w:rsidR="00433934" w:rsidRPr="00C161AE" w:rsidRDefault="00433934" w:rsidP="001966E5">
            <w:pPr>
              <w:pStyle w:val="TableParagraph"/>
              <w:spacing w:before="131" w:line="240" w:lineRule="auto"/>
              <w:ind w:left="877" w:right="876"/>
              <w:jc w:val="center"/>
              <w:rPr>
                <w:sz w:val="24"/>
              </w:rPr>
            </w:pPr>
            <w:r w:rsidRPr="00C161AE">
              <w:rPr>
                <w:sz w:val="24"/>
              </w:rPr>
              <w:t>0,0159</w:t>
            </w:r>
          </w:p>
        </w:tc>
      </w:tr>
      <w:tr w:rsidR="00433934" w:rsidTr="001966E5">
        <w:trPr>
          <w:trHeight w:val="297"/>
        </w:trPr>
        <w:tc>
          <w:tcPr>
            <w:tcW w:w="2549" w:type="dxa"/>
          </w:tcPr>
          <w:p w:rsidR="00433934" w:rsidRDefault="00433934" w:rsidP="001966E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Население</w:t>
            </w:r>
          </w:p>
        </w:tc>
        <w:tc>
          <w:tcPr>
            <w:tcW w:w="2127" w:type="dxa"/>
          </w:tcPr>
          <w:p w:rsidR="00433934" w:rsidRDefault="00433934" w:rsidP="001966E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</w:tcPr>
          <w:p w:rsidR="00433934" w:rsidRPr="00C161AE" w:rsidRDefault="00433934" w:rsidP="001966E5">
            <w:pPr>
              <w:pStyle w:val="TableParagraph"/>
              <w:spacing w:before="1" w:line="240" w:lineRule="auto"/>
              <w:ind w:left="853" w:right="846"/>
              <w:jc w:val="center"/>
              <w:rPr>
                <w:sz w:val="24"/>
              </w:rPr>
            </w:pPr>
            <w:r w:rsidRPr="00C161AE">
              <w:rPr>
                <w:sz w:val="24"/>
              </w:rPr>
              <w:t>0,1553</w:t>
            </w:r>
          </w:p>
        </w:tc>
        <w:tc>
          <w:tcPr>
            <w:tcW w:w="2463" w:type="dxa"/>
          </w:tcPr>
          <w:p w:rsidR="00433934" w:rsidRPr="00C161AE" w:rsidRDefault="00433934" w:rsidP="001966E5">
            <w:pPr>
              <w:pStyle w:val="TableParagraph"/>
              <w:spacing w:before="1" w:line="240" w:lineRule="auto"/>
              <w:ind w:left="877" w:right="876"/>
              <w:jc w:val="center"/>
              <w:rPr>
                <w:sz w:val="24"/>
              </w:rPr>
            </w:pPr>
            <w:r w:rsidRPr="00C161AE">
              <w:rPr>
                <w:sz w:val="24"/>
              </w:rPr>
              <w:t>0,2290</w:t>
            </w:r>
          </w:p>
        </w:tc>
      </w:tr>
    </w:tbl>
    <w:p w:rsidR="00433934" w:rsidRDefault="00433934" w:rsidP="00433934">
      <w:pPr>
        <w:pStyle w:val="a3"/>
        <w:spacing w:before="10"/>
        <w:rPr>
          <w:sz w:val="26"/>
        </w:rPr>
      </w:pPr>
    </w:p>
    <w:p w:rsidR="00433934" w:rsidRPr="00B920F8" w:rsidRDefault="00433934" w:rsidP="00B920F8">
      <w:pPr>
        <w:pStyle w:val="a3"/>
        <w:ind w:right="-80" w:firstLine="709"/>
        <w:jc w:val="both"/>
      </w:pPr>
      <w:r w:rsidRPr="00433934">
        <w:rPr>
          <w:sz w:val="24"/>
          <w:szCs w:val="24"/>
        </w:rPr>
        <w:t>В целом, система теплоснабжения состоит из трех основных элементов - источника тепла, теплопроводов и нагревательных приборов</w:t>
      </w:r>
      <w:r>
        <w:t>.</w:t>
      </w:r>
    </w:p>
    <w:p w:rsidR="00B920F8" w:rsidRPr="0037466A" w:rsidRDefault="00433934" w:rsidP="0037466A">
      <w:pPr>
        <w:spacing w:line="275" w:lineRule="exact"/>
        <w:ind w:right="105"/>
        <w:rPr>
          <w:rFonts w:ascii="Times New Roman" w:hAnsi="Times New Roman" w:cs="Times New Roman"/>
          <w:sz w:val="24"/>
        </w:rPr>
      </w:pPr>
      <w:r w:rsidRPr="0037466A">
        <w:rPr>
          <w:rFonts w:ascii="Times New Roman" w:hAnsi="Times New Roman" w:cs="Times New Roman"/>
          <w:sz w:val="24"/>
        </w:rPr>
        <w:t>Таблица 6.Значения потребления тепловой энергии при расчетных температурах</w:t>
      </w:r>
      <w:r w:rsidRPr="0037466A">
        <w:rPr>
          <w:rFonts w:ascii="Times New Roman" w:hAnsi="Times New Roman" w:cs="Times New Roman"/>
          <w:spacing w:val="-30"/>
          <w:sz w:val="24"/>
        </w:rPr>
        <w:t xml:space="preserve"> </w:t>
      </w:r>
      <w:r w:rsidRPr="0037466A">
        <w:rPr>
          <w:rFonts w:ascii="Times New Roman" w:hAnsi="Times New Roman" w:cs="Times New Roman"/>
          <w:sz w:val="24"/>
        </w:rPr>
        <w:t>наружного</w:t>
      </w:r>
      <w:r w:rsidR="0037466A" w:rsidRPr="0037466A">
        <w:rPr>
          <w:rFonts w:ascii="Times New Roman" w:hAnsi="Times New Roman" w:cs="Times New Roman"/>
          <w:sz w:val="24"/>
        </w:rPr>
        <w:t xml:space="preserve"> </w:t>
      </w:r>
      <w:r w:rsidRPr="0037466A">
        <w:rPr>
          <w:rFonts w:ascii="Times New Roman" w:hAnsi="Times New Roman" w:cs="Times New Roman"/>
          <w:sz w:val="24"/>
        </w:rPr>
        <w:t>воздуха в зонах действия источника тепловой</w:t>
      </w:r>
      <w:r w:rsidRPr="0037466A">
        <w:rPr>
          <w:rFonts w:ascii="Times New Roman" w:hAnsi="Times New Roman" w:cs="Times New Roman"/>
          <w:spacing w:val="-15"/>
          <w:sz w:val="24"/>
        </w:rPr>
        <w:t xml:space="preserve"> </w:t>
      </w:r>
      <w:r w:rsidRPr="0037466A">
        <w:rPr>
          <w:rFonts w:ascii="Times New Roman" w:hAnsi="Times New Roman" w:cs="Times New Roman"/>
          <w:sz w:val="24"/>
        </w:rPr>
        <w:t>энергии</w:t>
      </w: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2693"/>
        <w:gridCol w:w="1469"/>
        <w:gridCol w:w="1555"/>
        <w:gridCol w:w="1781"/>
      </w:tblGrid>
      <w:tr w:rsidR="00B920F8" w:rsidTr="001966E5">
        <w:trPr>
          <w:trHeight w:val="412"/>
        </w:trPr>
        <w:tc>
          <w:tcPr>
            <w:tcW w:w="682" w:type="dxa"/>
            <w:vMerge w:val="restart"/>
          </w:tcPr>
          <w:p w:rsidR="00B920F8" w:rsidRDefault="00B920F8" w:rsidP="001966E5">
            <w:pPr>
              <w:pStyle w:val="TableParagraph"/>
              <w:spacing w:line="237" w:lineRule="auto"/>
              <w:ind w:left="177" w:right="151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693" w:type="dxa"/>
            <w:vMerge w:val="restart"/>
          </w:tcPr>
          <w:p w:rsidR="00B920F8" w:rsidRDefault="00B920F8" w:rsidP="001966E5">
            <w:pPr>
              <w:pStyle w:val="TableParagraph"/>
              <w:spacing w:line="237" w:lineRule="auto"/>
              <w:ind w:left="1165" w:right="18" w:hanging="1119"/>
              <w:rPr>
                <w:sz w:val="24"/>
              </w:rPr>
            </w:pPr>
            <w:r>
              <w:rPr>
                <w:sz w:val="24"/>
              </w:rPr>
              <w:t xml:space="preserve">Источник тепловой </w:t>
            </w:r>
          </w:p>
          <w:p w:rsidR="00B920F8" w:rsidRDefault="00B920F8" w:rsidP="001966E5">
            <w:pPr>
              <w:pStyle w:val="TableParagraph"/>
              <w:spacing w:line="237" w:lineRule="auto"/>
              <w:ind w:left="1165" w:right="18" w:hanging="1119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4805" w:type="dxa"/>
            <w:gridSpan w:val="3"/>
          </w:tcPr>
          <w:p w:rsidR="00B920F8" w:rsidRDefault="00B920F8" w:rsidP="001966E5">
            <w:pPr>
              <w:pStyle w:val="TableParagraph"/>
              <w:ind w:left="661"/>
              <w:rPr>
                <w:sz w:val="24"/>
              </w:rPr>
            </w:pPr>
            <w:r>
              <w:rPr>
                <w:sz w:val="24"/>
              </w:rPr>
              <w:t>Подключенная нагрузка, Гкал/час</w:t>
            </w:r>
          </w:p>
        </w:tc>
      </w:tr>
      <w:tr w:rsidR="00B920F8" w:rsidTr="001966E5">
        <w:trPr>
          <w:trHeight w:val="450"/>
        </w:trPr>
        <w:tc>
          <w:tcPr>
            <w:tcW w:w="682" w:type="dxa"/>
            <w:vMerge/>
            <w:tcBorders>
              <w:top w:val="nil"/>
            </w:tcBorders>
          </w:tcPr>
          <w:p w:rsidR="00B920F8" w:rsidRDefault="00B920F8" w:rsidP="001966E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920F8" w:rsidRDefault="00B920F8" w:rsidP="001966E5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B920F8" w:rsidRDefault="00B920F8" w:rsidP="001966E5">
            <w:pPr>
              <w:pStyle w:val="TableParagraph"/>
              <w:ind w:left="379" w:right="37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5" w:type="dxa"/>
          </w:tcPr>
          <w:p w:rsidR="00B920F8" w:rsidRDefault="00B920F8" w:rsidP="001966E5">
            <w:pPr>
              <w:pStyle w:val="TableParagraph"/>
              <w:ind w:left="196" w:right="192"/>
              <w:jc w:val="center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1781" w:type="dxa"/>
          </w:tcPr>
          <w:p w:rsidR="00B920F8" w:rsidRDefault="00B920F8" w:rsidP="001966E5">
            <w:pPr>
              <w:pStyle w:val="TableParagraph"/>
              <w:ind w:left="537" w:right="527"/>
              <w:jc w:val="center"/>
              <w:rPr>
                <w:sz w:val="24"/>
              </w:rPr>
            </w:pPr>
            <w:r>
              <w:rPr>
                <w:sz w:val="24"/>
              </w:rPr>
              <w:t>ГВС</w:t>
            </w:r>
          </w:p>
        </w:tc>
      </w:tr>
      <w:tr w:rsidR="00B920F8" w:rsidTr="001966E5">
        <w:trPr>
          <w:trHeight w:val="522"/>
        </w:trPr>
        <w:tc>
          <w:tcPr>
            <w:tcW w:w="682" w:type="dxa"/>
          </w:tcPr>
          <w:p w:rsidR="00B920F8" w:rsidRDefault="00B920F8" w:rsidP="001966E5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3" w:type="dxa"/>
          </w:tcPr>
          <w:p w:rsidR="00B920F8" w:rsidRPr="00B920F8" w:rsidRDefault="00B920F8" w:rsidP="001966E5">
            <w:pPr>
              <w:pStyle w:val="TableParagraph"/>
              <w:ind w:left="4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Котельная с. Сотниково, ул 30 лет Победы, 25</w:t>
            </w:r>
          </w:p>
        </w:tc>
        <w:tc>
          <w:tcPr>
            <w:tcW w:w="1469" w:type="dxa"/>
          </w:tcPr>
          <w:p w:rsidR="00B920F8" w:rsidRPr="0038453B" w:rsidRDefault="00B920F8" w:rsidP="001966E5">
            <w:pPr>
              <w:pStyle w:val="TableParagraph"/>
              <w:ind w:left="383" w:right="375"/>
              <w:jc w:val="center"/>
              <w:rPr>
                <w:sz w:val="24"/>
              </w:rPr>
            </w:pPr>
            <w:r w:rsidRPr="0038453B">
              <w:rPr>
                <w:sz w:val="24"/>
              </w:rPr>
              <w:t>0,8494</w:t>
            </w:r>
          </w:p>
        </w:tc>
        <w:tc>
          <w:tcPr>
            <w:tcW w:w="1555" w:type="dxa"/>
          </w:tcPr>
          <w:p w:rsidR="00B920F8" w:rsidRPr="0038453B" w:rsidRDefault="00B920F8" w:rsidP="001966E5">
            <w:pPr>
              <w:pStyle w:val="TableParagraph"/>
              <w:ind w:left="196" w:right="188"/>
              <w:jc w:val="center"/>
              <w:rPr>
                <w:sz w:val="24"/>
              </w:rPr>
            </w:pPr>
            <w:r w:rsidRPr="0038453B">
              <w:rPr>
                <w:sz w:val="24"/>
              </w:rPr>
              <w:t>0,7503</w:t>
            </w:r>
          </w:p>
        </w:tc>
        <w:tc>
          <w:tcPr>
            <w:tcW w:w="1781" w:type="dxa"/>
          </w:tcPr>
          <w:p w:rsidR="00B920F8" w:rsidRPr="0038453B" w:rsidRDefault="00B920F8" w:rsidP="001966E5">
            <w:pPr>
              <w:pStyle w:val="TableParagraph"/>
              <w:ind w:left="537" w:right="534"/>
              <w:jc w:val="center"/>
              <w:rPr>
                <w:sz w:val="24"/>
              </w:rPr>
            </w:pPr>
            <w:r w:rsidRPr="0038453B">
              <w:rPr>
                <w:sz w:val="24"/>
              </w:rPr>
              <w:t>0,0991</w:t>
            </w:r>
          </w:p>
        </w:tc>
      </w:tr>
      <w:tr w:rsidR="00B920F8" w:rsidTr="001966E5">
        <w:trPr>
          <w:trHeight w:val="551"/>
        </w:trPr>
        <w:tc>
          <w:tcPr>
            <w:tcW w:w="682" w:type="dxa"/>
          </w:tcPr>
          <w:p w:rsidR="00B920F8" w:rsidRDefault="00B920F8" w:rsidP="001966E5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93" w:type="dxa"/>
          </w:tcPr>
          <w:p w:rsidR="00B920F8" w:rsidRPr="00B920F8" w:rsidRDefault="00B920F8" w:rsidP="001966E5">
            <w:pPr>
              <w:pStyle w:val="TableParagraph"/>
              <w:tabs>
                <w:tab w:val="left" w:pos="1415"/>
              </w:tabs>
              <w:spacing w:line="267" w:lineRule="exact"/>
              <w:ind w:left="4" w:right="-15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Котельная с. Сотниково, ул 30 лет Победы,47</w:t>
            </w:r>
          </w:p>
        </w:tc>
        <w:tc>
          <w:tcPr>
            <w:tcW w:w="1469" w:type="dxa"/>
          </w:tcPr>
          <w:p w:rsidR="00B920F8" w:rsidRPr="0038453B" w:rsidRDefault="00B920F8" w:rsidP="001966E5">
            <w:pPr>
              <w:pStyle w:val="TableParagraph"/>
              <w:ind w:left="383" w:right="375"/>
              <w:jc w:val="center"/>
              <w:rPr>
                <w:sz w:val="24"/>
              </w:rPr>
            </w:pPr>
            <w:r w:rsidRPr="0038453B">
              <w:rPr>
                <w:sz w:val="24"/>
              </w:rPr>
              <w:t>0,74</w:t>
            </w:r>
          </w:p>
        </w:tc>
        <w:tc>
          <w:tcPr>
            <w:tcW w:w="1555" w:type="dxa"/>
          </w:tcPr>
          <w:p w:rsidR="00B920F8" w:rsidRPr="0038453B" w:rsidRDefault="00B920F8" w:rsidP="001966E5">
            <w:pPr>
              <w:pStyle w:val="TableParagraph"/>
              <w:ind w:left="196" w:right="188"/>
              <w:jc w:val="center"/>
              <w:rPr>
                <w:sz w:val="24"/>
              </w:rPr>
            </w:pPr>
            <w:r w:rsidRPr="0038453B">
              <w:rPr>
                <w:sz w:val="24"/>
              </w:rPr>
              <w:t>0,5273</w:t>
            </w:r>
          </w:p>
        </w:tc>
        <w:tc>
          <w:tcPr>
            <w:tcW w:w="1781" w:type="dxa"/>
          </w:tcPr>
          <w:p w:rsidR="00B920F8" w:rsidRPr="0038453B" w:rsidRDefault="00B920F8" w:rsidP="001966E5">
            <w:pPr>
              <w:pStyle w:val="TableParagraph"/>
              <w:ind w:left="537" w:right="534"/>
              <w:jc w:val="center"/>
              <w:rPr>
                <w:sz w:val="24"/>
              </w:rPr>
            </w:pPr>
            <w:r w:rsidRPr="0038453B">
              <w:rPr>
                <w:sz w:val="24"/>
              </w:rPr>
              <w:t>0,2127</w:t>
            </w:r>
          </w:p>
        </w:tc>
      </w:tr>
      <w:tr w:rsidR="00B920F8" w:rsidTr="001966E5">
        <w:trPr>
          <w:trHeight w:val="522"/>
        </w:trPr>
        <w:tc>
          <w:tcPr>
            <w:tcW w:w="682" w:type="dxa"/>
          </w:tcPr>
          <w:p w:rsidR="00B920F8" w:rsidRDefault="00B920F8" w:rsidP="001966E5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693" w:type="dxa"/>
          </w:tcPr>
          <w:p w:rsidR="00B920F8" w:rsidRPr="00B920F8" w:rsidRDefault="00B920F8" w:rsidP="001966E5">
            <w:pPr>
              <w:pStyle w:val="TableParagraph"/>
              <w:ind w:left="4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 xml:space="preserve">Котельная д. Арефьевка, ул.Октябрьская, </w:t>
            </w:r>
          </w:p>
          <w:p w:rsidR="00B920F8" w:rsidRDefault="00B920F8" w:rsidP="001966E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строение 1</w:t>
            </w:r>
          </w:p>
        </w:tc>
        <w:tc>
          <w:tcPr>
            <w:tcW w:w="1469" w:type="dxa"/>
          </w:tcPr>
          <w:p w:rsidR="00B920F8" w:rsidRPr="0038453B" w:rsidRDefault="00B920F8" w:rsidP="001966E5">
            <w:pPr>
              <w:pStyle w:val="TableParagraph"/>
              <w:ind w:left="383" w:right="375"/>
              <w:jc w:val="center"/>
              <w:rPr>
                <w:sz w:val="24"/>
              </w:rPr>
            </w:pPr>
            <w:r w:rsidRPr="0038453B">
              <w:rPr>
                <w:sz w:val="24"/>
              </w:rPr>
              <w:t>0,5383</w:t>
            </w:r>
          </w:p>
        </w:tc>
        <w:tc>
          <w:tcPr>
            <w:tcW w:w="1555" w:type="dxa"/>
          </w:tcPr>
          <w:p w:rsidR="00B920F8" w:rsidRPr="0038453B" w:rsidRDefault="00B920F8" w:rsidP="001966E5">
            <w:pPr>
              <w:pStyle w:val="TableParagraph"/>
              <w:ind w:left="196" w:right="188"/>
              <w:jc w:val="center"/>
              <w:rPr>
                <w:sz w:val="24"/>
              </w:rPr>
            </w:pPr>
            <w:r w:rsidRPr="0038453B">
              <w:rPr>
                <w:sz w:val="24"/>
              </w:rPr>
              <w:t>0,2934</w:t>
            </w:r>
          </w:p>
        </w:tc>
        <w:tc>
          <w:tcPr>
            <w:tcW w:w="1781" w:type="dxa"/>
          </w:tcPr>
          <w:p w:rsidR="00B920F8" w:rsidRPr="0038453B" w:rsidRDefault="00B920F8" w:rsidP="001966E5">
            <w:pPr>
              <w:pStyle w:val="TableParagraph"/>
              <w:ind w:left="537" w:right="534"/>
              <w:jc w:val="center"/>
              <w:rPr>
                <w:sz w:val="24"/>
              </w:rPr>
            </w:pPr>
            <w:r w:rsidRPr="0038453B">
              <w:rPr>
                <w:sz w:val="24"/>
              </w:rPr>
              <w:t>0,2449</w:t>
            </w:r>
          </w:p>
        </w:tc>
      </w:tr>
    </w:tbl>
    <w:p w:rsidR="00433934" w:rsidRDefault="00433934" w:rsidP="00B11FE9">
      <w:pPr>
        <w:rPr>
          <w:sz w:val="24"/>
        </w:rPr>
        <w:sectPr w:rsidR="00433934" w:rsidSect="00433934">
          <w:pgSz w:w="11900" w:h="16840"/>
          <w:pgMar w:top="520" w:right="640" w:bottom="2420" w:left="1701" w:header="0" w:footer="443" w:gutter="0"/>
          <w:cols w:space="720"/>
          <w:docGrid w:linePitch="299"/>
        </w:sectPr>
      </w:pPr>
    </w:p>
    <w:p w:rsidR="00B920F8" w:rsidRDefault="00B920F8" w:rsidP="00B920F8">
      <w:pPr>
        <w:pStyle w:val="Heading1"/>
        <w:ind w:left="0" w:right="406"/>
        <w:rPr>
          <w:sz w:val="24"/>
          <w:szCs w:val="24"/>
        </w:rPr>
      </w:pPr>
      <w:r w:rsidRPr="00B920F8">
        <w:rPr>
          <w:sz w:val="24"/>
          <w:szCs w:val="24"/>
        </w:rPr>
        <w:lastRenderedPageBreak/>
        <w:t>Часть 6. Балансы тепловой мощности и тепловой нагрузки в зонах действия источников тепловой энергии</w:t>
      </w:r>
    </w:p>
    <w:p w:rsidR="00B920F8" w:rsidRPr="00B920F8" w:rsidRDefault="00B920F8" w:rsidP="00B920F8">
      <w:pPr>
        <w:pStyle w:val="Heading1"/>
        <w:ind w:left="0" w:right="406"/>
        <w:rPr>
          <w:sz w:val="24"/>
          <w:szCs w:val="24"/>
        </w:rPr>
      </w:pPr>
    </w:p>
    <w:p w:rsidR="00B920F8" w:rsidRPr="00B920F8" w:rsidRDefault="00B920F8" w:rsidP="00B920F8">
      <w:pPr>
        <w:pStyle w:val="a3"/>
        <w:ind w:right="-80" w:firstLine="709"/>
        <w:jc w:val="both"/>
        <w:rPr>
          <w:sz w:val="24"/>
          <w:szCs w:val="24"/>
        </w:rPr>
      </w:pPr>
      <w:r w:rsidRPr="00B920F8">
        <w:rPr>
          <w:sz w:val="24"/>
          <w:szCs w:val="24"/>
        </w:rPr>
        <w:t>Баланс тепловой мощности подразумевает соответствие подключенной тепловой нагрузки тепловой мощности источников. 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потребителя при расчетной температуре наружного воздуха. Для данного региона расчетная температура наружного воздуха - минус 40°С.</w:t>
      </w:r>
    </w:p>
    <w:p w:rsidR="00B920F8" w:rsidRDefault="00B920F8" w:rsidP="00B920F8">
      <w:pPr>
        <w:pStyle w:val="a3"/>
        <w:rPr>
          <w:sz w:val="30"/>
        </w:rPr>
      </w:pPr>
    </w:p>
    <w:p w:rsidR="00B920F8" w:rsidRPr="00B920F8" w:rsidRDefault="00B920F8" w:rsidP="00B920F8">
      <w:pPr>
        <w:spacing w:line="237" w:lineRule="auto"/>
        <w:ind w:right="87"/>
        <w:rPr>
          <w:rFonts w:ascii="Times New Roman" w:hAnsi="Times New Roman" w:cs="Times New Roman"/>
          <w:sz w:val="24"/>
        </w:rPr>
      </w:pPr>
      <w:r w:rsidRPr="00B920F8">
        <w:rPr>
          <w:rFonts w:ascii="Times New Roman" w:hAnsi="Times New Roman" w:cs="Times New Roman"/>
          <w:sz w:val="24"/>
        </w:rPr>
        <w:t>Таблица 7.Баланс установленной, тепловой мощности нетто в тепловых сетях и присоединенной тепловой нагрузки по каждому источнику тепловой энергии</w:t>
      </w:r>
    </w:p>
    <w:p w:rsidR="009D19E2" w:rsidRDefault="009D19E2" w:rsidP="00B11FE9">
      <w:pPr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026"/>
        <w:gridCol w:w="1301"/>
        <w:gridCol w:w="1200"/>
        <w:gridCol w:w="1200"/>
        <w:gridCol w:w="1200"/>
        <w:gridCol w:w="1512"/>
      </w:tblGrid>
      <w:tr w:rsidR="00B920F8" w:rsidTr="00B920F8">
        <w:trPr>
          <w:trHeight w:val="1655"/>
        </w:trPr>
        <w:tc>
          <w:tcPr>
            <w:tcW w:w="648" w:type="dxa"/>
          </w:tcPr>
          <w:p w:rsidR="00B920F8" w:rsidRPr="00392EAD" w:rsidRDefault="00B920F8" w:rsidP="00B920F8">
            <w:pPr>
              <w:pStyle w:val="TableParagraph"/>
              <w:spacing w:line="240" w:lineRule="auto"/>
              <w:ind w:left="-490"/>
              <w:rPr>
                <w:sz w:val="26"/>
                <w:lang w:val="ru-RU"/>
              </w:rPr>
            </w:pPr>
          </w:p>
          <w:p w:rsidR="00B920F8" w:rsidRPr="00392EAD" w:rsidRDefault="00B920F8" w:rsidP="001966E5">
            <w:pPr>
              <w:pStyle w:val="TableParagraph"/>
              <w:spacing w:before="4" w:line="240" w:lineRule="auto"/>
              <w:rPr>
                <w:sz w:val="33"/>
                <w:lang w:val="ru-RU"/>
              </w:rPr>
            </w:pPr>
          </w:p>
          <w:p w:rsidR="00B920F8" w:rsidRDefault="00B920F8" w:rsidP="001966E5">
            <w:pPr>
              <w:pStyle w:val="TableParagraph"/>
              <w:spacing w:line="240" w:lineRule="auto"/>
              <w:ind w:left="206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026" w:type="dxa"/>
          </w:tcPr>
          <w:p w:rsidR="00B920F8" w:rsidRDefault="00B920F8" w:rsidP="001966E5">
            <w:pPr>
              <w:pStyle w:val="TableParagraph"/>
              <w:spacing w:line="240" w:lineRule="auto"/>
              <w:rPr>
                <w:sz w:val="26"/>
              </w:rPr>
            </w:pPr>
          </w:p>
          <w:p w:rsidR="00B920F8" w:rsidRDefault="00B920F8" w:rsidP="001966E5">
            <w:pPr>
              <w:pStyle w:val="TableParagraph"/>
              <w:spacing w:before="5" w:line="240" w:lineRule="auto"/>
              <w:rPr>
                <w:sz w:val="21"/>
              </w:rPr>
            </w:pPr>
          </w:p>
          <w:p w:rsidR="00B920F8" w:rsidRDefault="00B920F8" w:rsidP="001966E5">
            <w:pPr>
              <w:pStyle w:val="TableParagraph"/>
              <w:spacing w:line="237" w:lineRule="auto"/>
              <w:ind w:left="388" w:right="129" w:hanging="240"/>
              <w:rPr>
                <w:sz w:val="24"/>
              </w:rPr>
            </w:pPr>
            <w:r>
              <w:rPr>
                <w:sz w:val="24"/>
              </w:rPr>
              <w:t>Источник тепло- вой энергии</w:t>
            </w:r>
          </w:p>
        </w:tc>
        <w:tc>
          <w:tcPr>
            <w:tcW w:w="1301" w:type="dxa"/>
          </w:tcPr>
          <w:p w:rsidR="00B920F8" w:rsidRPr="00B920F8" w:rsidRDefault="00B920F8" w:rsidP="001966E5">
            <w:pPr>
              <w:pStyle w:val="TableParagraph"/>
              <w:spacing w:line="240" w:lineRule="auto"/>
              <w:rPr>
                <w:sz w:val="23"/>
                <w:lang w:val="ru-RU"/>
              </w:rPr>
            </w:pPr>
          </w:p>
          <w:p w:rsidR="00B920F8" w:rsidRPr="00B920F8" w:rsidRDefault="00B920F8" w:rsidP="001966E5">
            <w:pPr>
              <w:pStyle w:val="TableParagraph"/>
              <w:spacing w:before="1" w:line="240" w:lineRule="auto"/>
              <w:ind w:left="104" w:right="96"/>
              <w:jc w:val="center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Установ- ленная мощность,</w:t>
            </w:r>
            <w:r w:rsidRPr="00B920F8">
              <w:rPr>
                <w:w w:val="99"/>
                <w:sz w:val="24"/>
                <w:lang w:val="ru-RU"/>
              </w:rPr>
              <w:t xml:space="preserve"> </w:t>
            </w:r>
            <w:r w:rsidRPr="00B920F8">
              <w:rPr>
                <w:sz w:val="24"/>
                <w:lang w:val="ru-RU"/>
              </w:rPr>
              <w:t>Гкал/час</w:t>
            </w:r>
          </w:p>
        </w:tc>
        <w:tc>
          <w:tcPr>
            <w:tcW w:w="1200" w:type="dxa"/>
          </w:tcPr>
          <w:p w:rsidR="00B920F8" w:rsidRPr="00B920F8" w:rsidRDefault="00B920F8" w:rsidP="001966E5">
            <w:pPr>
              <w:pStyle w:val="TableParagraph"/>
              <w:spacing w:line="240" w:lineRule="auto"/>
              <w:rPr>
                <w:sz w:val="23"/>
                <w:lang w:val="ru-RU"/>
              </w:rPr>
            </w:pPr>
          </w:p>
          <w:p w:rsidR="00B920F8" w:rsidRPr="00B920F8" w:rsidRDefault="00B920F8" w:rsidP="001966E5">
            <w:pPr>
              <w:pStyle w:val="TableParagraph"/>
              <w:spacing w:before="1" w:line="240" w:lineRule="auto"/>
              <w:ind w:left="157" w:right="150" w:firstLine="91"/>
              <w:jc w:val="both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Собст- венные нужды, Гкал/час</w:t>
            </w:r>
          </w:p>
        </w:tc>
        <w:tc>
          <w:tcPr>
            <w:tcW w:w="1200" w:type="dxa"/>
          </w:tcPr>
          <w:p w:rsidR="00B920F8" w:rsidRPr="00B920F8" w:rsidRDefault="00B920F8" w:rsidP="001966E5">
            <w:pPr>
              <w:pStyle w:val="TableParagraph"/>
              <w:spacing w:line="240" w:lineRule="auto"/>
              <w:ind w:left="119" w:right="113"/>
              <w:jc w:val="center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Тепловая нагрузка на по- требите- лей,</w:t>
            </w:r>
          </w:p>
          <w:p w:rsidR="00B920F8" w:rsidRDefault="00B920F8" w:rsidP="001966E5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1200" w:type="dxa"/>
          </w:tcPr>
          <w:p w:rsidR="00B920F8" w:rsidRPr="00B920F8" w:rsidRDefault="00B920F8" w:rsidP="001966E5">
            <w:pPr>
              <w:pStyle w:val="TableParagraph"/>
              <w:spacing w:before="131" w:line="240" w:lineRule="auto"/>
              <w:ind w:left="119" w:right="113"/>
              <w:jc w:val="center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Тепловая мощ- ность нетто, Гкал/час</w:t>
            </w:r>
          </w:p>
        </w:tc>
        <w:tc>
          <w:tcPr>
            <w:tcW w:w="1512" w:type="dxa"/>
          </w:tcPr>
          <w:p w:rsidR="00B920F8" w:rsidRPr="00B920F8" w:rsidRDefault="00B920F8" w:rsidP="001966E5">
            <w:pPr>
              <w:pStyle w:val="TableParagraph"/>
              <w:spacing w:line="240" w:lineRule="auto"/>
              <w:ind w:left="114" w:right="114" w:hanging="2"/>
              <w:jc w:val="center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Ре-   зерв/дефици т тепловой мощности нетто,</w:t>
            </w:r>
          </w:p>
          <w:p w:rsidR="00B920F8" w:rsidRDefault="00B920F8" w:rsidP="001966E5">
            <w:pPr>
              <w:pStyle w:val="TableParagraph"/>
              <w:spacing w:line="264" w:lineRule="exact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</w:tr>
      <w:tr w:rsidR="00B920F8" w:rsidTr="00B920F8">
        <w:trPr>
          <w:trHeight w:val="551"/>
        </w:trPr>
        <w:tc>
          <w:tcPr>
            <w:tcW w:w="648" w:type="dxa"/>
          </w:tcPr>
          <w:p w:rsidR="00B920F8" w:rsidRDefault="00B920F8" w:rsidP="001966E5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26" w:type="dxa"/>
          </w:tcPr>
          <w:p w:rsidR="00B920F8" w:rsidRPr="00B920F8" w:rsidRDefault="00B920F8" w:rsidP="001966E5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Котельная</w:t>
            </w:r>
          </w:p>
          <w:p w:rsidR="00B920F8" w:rsidRPr="00B920F8" w:rsidRDefault="00B920F8" w:rsidP="001966E5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с. Сотниково, ул. 30 лет Победы, 25</w:t>
            </w:r>
          </w:p>
        </w:tc>
        <w:tc>
          <w:tcPr>
            <w:tcW w:w="1301" w:type="dxa"/>
          </w:tcPr>
          <w:p w:rsidR="00B920F8" w:rsidRPr="009B045A" w:rsidRDefault="00B920F8" w:rsidP="001966E5">
            <w:pPr>
              <w:pStyle w:val="TableParagraph"/>
              <w:spacing w:before="131" w:line="240" w:lineRule="auto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2,52</w:t>
            </w:r>
          </w:p>
        </w:tc>
        <w:tc>
          <w:tcPr>
            <w:tcW w:w="1200" w:type="dxa"/>
          </w:tcPr>
          <w:p w:rsidR="00B920F8" w:rsidRPr="009B045A" w:rsidRDefault="00B920F8" w:rsidP="001966E5">
            <w:pPr>
              <w:pStyle w:val="TableParagraph"/>
              <w:spacing w:before="131" w:line="240" w:lineRule="auto"/>
              <w:ind w:left="116" w:right="113"/>
              <w:jc w:val="center"/>
              <w:rPr>
                <w:sz w:val="24"/>
              </w:rPr>
            </w:pPr>
            <w:r w:rsidRPr="009B045A">
              <w:rPr>
                <w:sz w:val="24"/>
              </w:rPr>
              <w:t>0,017</w:t>
            </w:r>
          </w:p>
        </w:tc>
        <w:tc>
          <w:tcPr>
            <w:tcW w:w="1200" w:type="dxa"/>
          </w:tcPr>
          <w:p w:rsidR="00B920F8" w:rsidRDefault="00B920F8" w:rsidP="001966E5">
            <w:pPr>
              <w:pStyle w:val="TableParagraph"/>
              <w:ind w:right="113"/>
              <w:rPr>
                <w:sz w:val="24"/>
              </w:rPr>
            </w:pPr>
          </w:p>
          <w:p w:rsidR="00B920F8" w:rsidRPr="009B045A" w:rsidRDefault="00B920F8" w:rsidP="001966E5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9B045A">
              <w:rPr>
                <w:sz w:val="24"/>
              </w:rPr>
              <w:t>0,8494</w:t>
            </w:r>
          </w:p>
        </w:tc>
        <w:tc>
          <w:tcPr>
            <w:tcW w:w="1200" w:type="dxa"/>
          </w:tcPr>
          <w:p w:rsidR="00B920F8" w:rsidRPr="009B045A" w:rsidRDefault="00B920F8" w:rsidP="001966E5">
            <w:pPr>
              <w:pStyle w:val="TableParagraph"/>
              <w:spacing w:before="131" w:line="240" w:lineRule="auto"/>
              <w:ind w:left="112" w:right="113"/>
              <w:jc w:val="center"/>
              <w:rPr>
                <w:sz w:val="24"/>
              </w:rPr>
            </w:pPr>
            <w:r w:rsidRPr="009B045A">
              <w:rPr>
                <w:sz w:val="24"/>
              </w:rPr>
              <w:t>0,8324</w:t>
            </w:r>
          </w:p>
        </w:tc>
        <w:tc>
          <w:tcPr>
            <w:tcW w:w="1512" w:type="dxa"/>
          </w:tcPr>
          <w:p w:rsidR="00B920F8" w:rsidRPr="009B045A" w:rsidRDefault="00B920F8" w:rsidP="001966E5">
            <w:pPr>
              <w:pStyle w:val="TableParagraph"/>
              <w:spacing w:before="131" w:line="240" w:lineRule="auto"/>
              <w:ind w:left="411"/>
              <w:rPr>
                <w:sz w:val="24"/>
              </w:rPr>
            </w:pPr>
            <w:r w:rsidRPr="009B045A">
              <w:rPr>
                <w:sz w:val="24"/>
              </w:rPr>
              <w:t>+0,912</w:t>
            </w:r>
          </w:p>
        </w:tc>
      </w:tr>
      <w:tr w:rsidR="00B920F8" w:rsidTr="00B920F8">
        <w:trPr>
          <w:trHeight w:val="551"/>
        </w:trPr>
        <w:tc>
          <w:tcPr>
            <w:tcW w:w="648" w:type="dxa"/>
          </w:tcPr>
          <w:p w:rsidR="00B920F8" w:rsidRDefault="00B920F8" w:rsidP="001966E5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026" w:type="dxa"/>
          </w:tcPr>
          <w:p w:rsidR="00B920F8" w:rsidRPr="00B920F8" w:rsidRDefault="00B920F8" w:rsidP="001966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Котельная</w:t>
            </w:r>
          </w:p>
          <w:p w:rsidR="00B920F8" w:rsidRPr="00B920F8" w:rsidRDefault="00B920F8" w:rsidP="001966E5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с. Сотниково, ул. 30 лет Победы, 47</w:t>
            </w:r>
          </w:p>
        </w:tc>
        <w:tc>
          <w:tcPr>
            <w:tcW w:w="1301" w:type="dxa"/>
          </w:tcPr>
          <w:p w:rsidR="00B920F8" w:rsidRPr="009B045A" w:rsidRDefault="00B920F8" w:rsidP="001966E5">
            <w:pPr>
              <w:pStyle w:val="TableParagraph"/>
              <w:spacing w:before="131" w:line="240" w:lineRule="auto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200" w:type="dxa"/>
          </w:tcPr>
          <w:p w:rsidR="00B920F8" w:rsidRPr="009B045A" w:rsidRDefault="00B920F8" w:rsidP="001966E5">
            <w:pPr>
              <w:pStyle w:val="TableParagraph"/>
              <w:spacing w:before="131" w:line="240" w:lineRule="auto"/>
              <w:ind w:left="116" w:right="113"/>
              <w:jc w:val="center"/>
              <w:rPr>
                <w:sz w:val="24"/>
              </w:rPr>
            </w:pPr>
            <w:r w:rsidRPr="009B045A">
              <w:rPr>
                <w:sz w:val="24"/>
              </w:rPr>
              <w:t>0,006</w:t>
            </w:r>
          </w:p>
        </w:tc>
        <w:tc>
          <w:tcPr>
            <w:tcW w:w="1200" w:type="dxa"/>
          </w:tcPr>
          <w:p w:rsidR="00B920F8" w:rsidRPr="009B045A" w:rsidRDefault="00B920F8" w:rsidP="001966E5">
            <w:pPr>
              <w:pStyle w:val="TableParagraph"/>
              <w:ind w:left="112" w:right="113"/>
              <w:jc w:val="center"/>
              <w:rPr>
                <w:sz w:val="24"/>
              </w:rPr>
            </w:pPr>
            <w:r w:rsidRPr="009B045A">
              <w:rPr>
                <w:sz w:val="24"/>
              </w:rPr>
              <w:t>0,74</w:t>
            </w:r>
          </w:p>
        </w:tc>
        <w:tc>
          <w:tcPr>
            <w:tcW w:w="1200" w:type="dxa"/>
          </w:tcPr>
          <w:p w:rsidR="00B920F8" w:rsidRPr="009B045A" w:rsidRDefault="00B920F8" w:rsidP="001966E5">
            <w:pPr>
              <w:pStyle w:val="TableParagraph"/>
              <w:spacing w:before="131" w:line="240" w:lineRule="auto"/>
              <w:ind w:left="116" w:right="113"/>
              <w:jc w:val="center"/>
              <w:rPr>
                <w:sz w:val="24"/>
              </w:rPr>
            </w:pPr>
            <w:r w:rsidRPr="009B045A">
              <w:rPr>
                <w:sz w:val="24"/>
              </w:rPr>
              <w:t>0,734</w:t>
            </w:r>
          </w:p>
        </w:tc>
        <w:tc>
          <w:tcPr>
            <w:tcW w:w="1512" w:type="dxa"/>
          </w:tcPr>
          <w:p w:rsidR="00B920F8" w:rsidRPr="009B045A" w:rsidRDefault="00B920F8" w:rsidP="001966E5">
            <w:pPr>
              <w:pStyle w:val="TableParagraph"/>
              <w:spacing w:before="131" w:line="240" w:lineRule="auto"/>
              <w:ind w:left="440"/>
              <w:rPr>
                <w:sz w:val="24"/>
              </w:rPr>
            </w:pPr>
            <w:r w:rsidRPr="009B045A">
              <w:rPr>
                <w:sz w:val="24"/>
              </w:rPr>
              <w:t>-0,134</w:t>
            </w:r>
          </w:p>
        </w:tc>
      </w:tr>
      <w:tr w:rsidR="00B920F8" w:rsidTr="00B920F8">
        <w:trPr>
          <w:trHeight w:val="551"/>
        </w:trPr>
        <w:tc>
          <w:tcPr>
            <w:tcW w:w="648" w:type="dxa"/>
          </w:tcPr>
          <w:p w:rsidR="00B920F8" w:rsidRDefault="00B920F8" w:rsidP="001966E5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026" w:type="dxa"/>
          </w:tcPr>
          <w:p w:rsidR="00B920F8" w:rsidRPr="00B920F8" w:rsidRDefault="00B920F8" w:rsidP="001966E5">
            <w:pPr>
              <w:pStyle w:val="TableParagraph"/>
              <w:tabs>
                <w:tab w:val="left" w:pos="1752"/>
              </w:tabs>
              <w:ind w:left="105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Котельная</w:t>
            </w:r>
            <w:r w:rsidRPr="00B920F8">
              <w:rPr>
                <w:sz w:val="24"/>
                <w:lang w:val="ru-RU"/>
              </w:rPr>
              <w:tab/>
            </w:r>
          </w:p>
          <w:p w:rsidR="00B920F8" w:rsidRPr="00B920F8" w:rsidRDefault="00B920F8" w:rsidP="001966E5">
            <w:pPr>
              <w:pStyle w:val="TableParagraph"/>
              <w:tabs>
                <w:tab w:val="left" w:pos="1752"/>
              </w:tabs>
              <w:ind w:left="105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д. Арефьевка, ул. Октябрьская, строение 1</w:t>
            </w:r>
          </w:p>
        </w:tc>
        <w:tc>
          <w:tcPr>
            <w:tcW w:w="1301" w:type="dxa"/>
          </w:tcPr>
          <w:p w:rsidR="00B920F8" w:rsidRPr="009B045A" w:rsidRDefault="00B920F8" w:rsidP="001966E5">
            <w:pPr>
              <w:pStyle w:val="TableParagraph"/>
              <w:spacing w:before="131" w:line="240" w:lineRule="auto"/>
              <w:ind w:right="430"/>
              <w:jc w:val="right"/>
              <w:rPr>
                <w:sz w:val="24"/>
              </w:rPr>
            </w:pPr>
            <w:r w:rsidRPr="009B045A">
              <w:rPr>
                <w:sz w:val="24"/>
              </w:rPr>
              <w:t>1,</w:t>
            </w:r>
            <w:r>
              <w:rPr>
                <w:sz w:val="24"/>
              </w:rPr>
              <w:t>89</w:t>
            </w:r>
          </w:p>
        </w:tc>
        <w:tc>
          <w:tcPr>
            <w:tcW w:w="1200" w:type="dxa"/>
          </w:tcPr>
          <w:p w:rsidR="00B920F8" w:rsidRPr="009B045A" w:rsidRDefault="00B920F8" w:rsidP="001966E5">
            <w:pPr>
              <w:pStyle w:val="TableParagraph"/>
              <w:spacing w:before="131" w:line="240" w:lineRule="auto"/>
              <w:ind w:left="112" w:right="113"/>
              <w:jc w:val="center"/>
              <w:rPr>
                <w:sz w:val="24"/>
              </w:rPr>
            </w:pPr>
            <w:r w:rsidRPr="009B045A">
              <w:rPr>
                <w:sz w:val="24"/>
              </w:rPr>
              <w:t>0,0138</w:t>
            </w:r>
          </w:p>
        </w:tc>
        <w:tc>
          <w:tcPr>
            <w:tcW w:w="1200" w:type="dxa"/>
          </w:tcPr>
          <w:p w:rsidR="00B920F8" w:rsidRPr="009B045A" w:rsidRDefault="00B920F8" w:rsidP="001966E5">
            <w:pPr>
              <w:pStyle w:val="TableParagraph"/>
              <w:ind w:left="112" w:right="113"/>
              <w:jc w:val="center"/>
              <w:rPr>
                <w:sz w:val="24"/>
              </w:rPr>
            </w:pPr>
            <w:r w:rsidRPr="009B045A">
              <w:rPr>
                <w:sz w:val="24"/>
              </w:rPr>
              <w:t>0,5383</w:t>
            </w:r>
          </w:p>
        </w:tc>
        <w:tc>
          <w:tcPr>
            <w:tcW w:w="1200" w:type="dxa"/>
          </w:tcPr>
          <w:p w:rsidR="00B920F8" w:rsidRPr="009B045A" w:rsidRDefault="00B920F8" w:rsidP="001966E5">
            <w:pPr>
              <w:pStyle w:val="TableParagraph"/>
              <w:spacing w:before="131" w:line="240" w:lineRule="auto"/>
              <w:ind w:left="112" w:right="113"/>
              <w:jc w:val="center"/>
              <w:rPr>
                <w:sz w:val="24"/>
              </w:rPr>
            </w:pPr>
            <w:r w:rsidRPr="009B045A">
              <w:rPr>
                <w:sz w:val="24"/>
              </w:rPr>
              <w:t>0,5245</w:t>
            </w:r>
          </w:p>
        </w:tc>
        <w:tc>
          <w:tcPr>
            <w:tcW w:w="1512" w:type="dxa"/>
          </w:tcPr>
          <w:p w:rsidR="00B920F8" w:rsidRPr="009B045A" w:rsidRDefault="00B920F8" w:rsidP="001966E5">
            <w:pPr>
              <w:pStyle w:val="TableParagraph"/>
              <w:spacing w:before="131" w:line="240" w:lineRule="auto"/>
              <w:ind w:left="411"/>
              <w:rPr>
                <w:sz w:val="24"/>
              </w:rPr>
            </w:pPr>
            <w:r w:rsidRPr="009B045A">
              <w:rPr>
                <w:sz w:val="24"/>
              </w:rPr>
              <w:t>+0,855</w:t>
            </w:r>
          </w:p>
        </w:tc>
      </w:tr>
    </w:tbl>
    <w:p w:rsidR="00B920F8" w:rsidRDefault="00B920F8" w:rsidP="00B920F8">
      <w:pPr>
        <w:pStyle w:val="Heading1"/>
        <w:ind w:left="0"/>
        <w:jc w:val="left"/>
        <w:rPr>
          <w:rFonts w:eastAsiaTheme="minorEastAsia"/>
          <w:b w:val="0"/>
          <w:bCs w:val="0"/>
          <w:sz w:val="24"/>
          <w:szCs w:val="24"/>
          <w:lang w:bidi="ar-SA"/>
        </w:rPr>
      </w:pPr>
    </w:p>
    <w:p w:rsidR="00B920F8" w:rsidRPr="00B920F8" w:rsidRDefault="00B920F8" w:rsidP="00B920F8">
      <w:pPr>
        <w:pStyle w:val="Heading1"/>
        <w:ind w:left="0"/>
        <w:jc w:val="left"/>
        <w:rPr>
          <w:sz w:val="24"/>
          <w:szCs w:val="24"/>
        </w:rPr>
      </w:pPr>
      <w:r w:rsidRPr="00B920F8">
        <w:rPr>
          <w:sz w:val="24"/>
          <w:szCs w:val="24"/>
        </w:rPr>
        <w:t>Часть 7. Балансы теплоносителя</w:t>
      </w:r>
    </w:p>
    <w:p w:rsidR="00B920F8" w:rsidRDefault="00B920F8" w:rsidP="00B920F8">
      <w:pPr>
        <w:pStyle w:val="a3"/>
        <w:spacing w:line="276" w:lineRule="auto"/>
        <w:ind w:right="110"/>
        <w:jc w:val="both"/>
        <w:rPr>
          <w:b/>
          <w:bCs/>
          <w:sz w:val="24"/>
          <w:szCs w:val="24"/>
        </w:rPr>
      </w:pPr>
    </w:p>
    <w:p w:rsidR="00B920F8" w:rsidRDefault="00B920F8" w:rsidP="00B920F8">
      <w:pPr>
        <w:pStyle w:val="a3"/>
        <w:spacing w:line="276" w:lineRule="auto"/>
        <w:ind w:right="110"/>
        <w:jc w:val="both"/>
        <w:rPr>
          <w:sz w:val="24"/>
          <w:szCs w:val="24"/>
        </w:rPr>
      </w:pPr>
      <w:r w:rsidRPr="00B920F8">
        <w:rPr>
          <w:sz w:val="24"/>
          <w:szCs w:val="24"/>
        </w:rPr>
        <w:t>На котельной с. Сотниково водоподготовительные установки для теплоносителя имеются</w:t>
      </w:r>
    </w:p>
    <w:p w:rsidR="00B920F8" w:rsidRDefault="00B920F8" w:rsidP="00B920F8">
      <w:pPr>
        <w:pStyle w:val="a3"/>
        <w:spacing w:line="276" w:lineRule="auto"/>
        <w:ind w:right="110"/>
        <w:jc w:val="both"/>
        <w:rPr>
          <w:sz w:val="24"/>
          <w:szCs w:val="24"/>
        </w:rPr>
      </w:pPr>
      <w:r w:rsidRPr="00B920F8">
        <w:rPr>
          <w:sz w:val="24"/>
          <w:szCs w:val="24"/>
        </w:rPr>
        <w:t xml:space="preserve">  </w:t>
      </w:r>
    </w:p>
    <w:p w:rsidR="00B920F8" w:rsidRDefault="00B920F8" w:rsidP="00B920F8">
      <w:pPr>
        <w:pStyle w:val="a3"/>
        <w:spacing w:line="276" w:lineRule="auto"/>
        <w:ind w:right="110"/>
        <w:jc w:val="both"/>
        <w:rPr>
          <w:sz w:val="24"/>
          <w:szCs w:val="24"/>
        </w:rPr>
      </w:pPr>
      <w:r w:rsidRPr="00B920F8">
        <w:rPr>
          <w:sz w:val="24"/>
          <w:szCs w:val="24"/>
        </w:rPr>
        <w:t>Таблица 8. Расчетное количество теплоносителя</w:t>
      </w:r>
    </w:p>
    <w:p w:rsidR="00B920F8" w:rsidRPr="00B920F8" w:rsidRDefault="00B920F8" w:rsidP="00B920F8">
      <w:pPr>
        <w:pStyle w:val="a3"/>
        <w:spacing w:line="276" w:lineRule="auto"/>
        <w:ind w:right="11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95"/>
        <w:gridCol w:w="3734"/>
      </w:tblGrid>
      <w:tr w:rsidR="00B920F8" w:rsidTr="001966E5">
        <w:trPr>
          <w:trHeight w:val="373"/>
        </w:trPr>
        <w:tc>
          <w:tcPr>
            <w:tcW w:w="4195" w:type="dxa"/>
          </w:tcPr>
          <w:p w:rsidR="00B920F8" w:rsidRDefault="00B920F8" w:rsidP="001966E5">
            <w:pPr>
              <w:pStyle w:val="TableParagraph"/>
              <w:ind w:left="786"/>
              <w:rPr>
                <w:sz w:val="24"/>
              </w:rPr>
            </w:pPr>
            <w:r>
              <w:rPr>
                <w:sz w:val="24"/>
              </w:rPr>
              <w:t>Наименование источника</w:t>
            </w:r>
          </w:p>
        </w:tc>
        <w:tc>
          <w:tcPr>
            <w:tcW w:w="3734" w:type="dxa"/>
          </w:tcPr>
          <w:p w:rsidR="00B920F8" w:rsidRPr="00B920F8" w:rsidRDefault="00B920F8" w:rsidP="001966E5">
            <w:pPr>
              <w:pStyle w:val="TableParagraph"/>
              <w:ind w:left="396" w:right="390"/>
              <w:jc w:val="center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Котельная с. Сотниково, ул.30 лет Победы, 25</w:t>
            </w:r>
          </w:p>
        </w:tc>
      </w:tr>
      <w:tr w:rsidR="00B920F8" w:rsidTr="001966E5">
        <w:trPr>
          <w:trHeight w:val="772"/>
        </w:trPr>
        <w:tc>
          <w:tcPr>
            <w:tcW w:w="4195" w:type="dxa"/>
          </w:tcPr>
          <w:p w:rsidR="00B920F8" w:rsidRPr="00B920F8" w:rsidRDefault="00B920F8" w:rsidP="001966E5">
            <w:pPr>
              <w:pStyle w:val="TableParagraph"/>
              <w:spacing w:line="237" w:lineRule="auto"/>
              <w:ind w:left="4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 xml:space="preserve">Расход сетевой воды на систему </w:t>
            </w:r>
          </w:p>
          <w:p w:rsidR="00B920F8" w:rsidRPr="00B920F8" w:rsidRDefault="00B920F8" w:rsidP="001966E5">
            <w:pPr>
              <w:pStyle w:val="TableParagraph"/>
              <w:spacing w:line="237" w:lineRule="auto"/>
              <w:ind w:left="4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отопления,</w:t>
            </w:r>
            <w:r w:rsidRPr="00B920F8">
              <w:rPr>
                <w:spacing w:val="-1"/>
                <w:sz w:val="24"/>
                <w:lang w:val="ru-RU"/>
              </w:rPr>
              <w:t xml:space="preserve"> </w:t>
            </w:r>
            <w:r w:rsidRPr="00B920F8">
              <w:rPr>
                <w:sz w:val="24"/>
                <w:lang w:val="ru-RU"/>
              </w:rPr>
              <w:t>т/ч</w:t>
            </w:r>
          </w:p>
        </w:tc>
        <w:tc>
          <w:tcPr>
            <w:tcW w:w="3734" w:type="dxa"/>
          </w:tcPr>
          <w:p w:rsidR="00B920F8" w:rsidRDefault="00B920F8" w:rsidP="001966E5">
            <w:pPr>
              <w:pStyle w:val="TableParagraph"/>
              <w:ind w:left="395" w:right="390"/>
              <w:jc w:val="center"/>
              <w:rPr>
                <w:sz w:val="24"/>
              </w:rPr>
            </w:pPr>
            <w:r>
              <w:rPr>
                <w:sz w:val="24"/>
              </w:rPr>
              <w:t>46,61</w:t>
            </w:r>
          </w:p>
        </w:tc>
      </w:tr>
      <w:tr w:rsidR="00B920F8" w:rsidTr="001966E5">
        <w:trPr>
          <w:trHeight w:val="383"/>
        </w:trPr>
        <w:tc>
          <w:tcPr>
            <w:tcW w:w="4195" w:type="dxa"/>
          </w:tcPr>
          <w:p w:rsidR="00B920F8" w:rsidRPr="00B920F8" w:rsidRDefault="00B920F8" w:rsidP="001966E5">
            <w:pPr>
              <w:pStyle w:val="TableParagraph"/>
              <w:ind w:left="4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Расход воды на подпитку, т/ч, в т.ч.:</w:t>
            </w:r>
          </w:p>
        </w:tc>
        <w:tc>
          <w:tcPr>
            <w:tcW w:w="3734" w:type="dxa"/>
          </w:tcPr>
          <w:p w:rsidR="00B920F8" w:rsidRDefault="00B920F8" w:rsidP="001966E5">
            <w:pPr>
              <w:pStyle w:val="TableParagraph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3,25</w:t>
            </w:r>
          </w:p>
        </w:tc>
      </w:tr>
      <w:tr w:rsidR="00B920F8" w:rsidTr="001966E5">
        <w:trPr>
          <w:trHeight w:val="556"/>
        </w:trPr>
        <w:tc>
          <w:tcPr>
            <w:tcW w:w="4195" w:type="dxa"/>
          </w:tcPr>
          <w:p w:rsidR="00B920F8" w:rsidRPr="00B920F8" w:rsidRDefault="00B920F8" w:rsidP="001966E5">
            <w:pPr>
              <w:pStyle w:val="TableParagraph"/>
              <w:ind w:left="4" w:right="-15"/>
              <w:rPr>
                <w:spacing w:val="23"/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Расход сетевой воды на утечку из</w:t>
            </w:r>
            <w:r w:rsidRPr="00B920F8">
              <w:rPr>
                <w:spacing w:val="23"/>
                <w:sz w:val="24"/>
                <w:lang w:val="ru-RU"/>
              </w:rPr>
              <w:t xml:space="preserve"> </w:t>
            </w:r>
          </w:p>
          <w:p w:rsidR="00B920F8" w:rsidRDefault="00B920F8" w:rsidP="001966E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подающего трубопровода, т/ч</w:t>
            </w:r>
          </w:p>
        </w:tc>
        <w:tc>
          <w:tcPr>
            <w:tcW w:w="3734" w:type="dxa"/>
          </w:tcPr>
          <w:p w:rsidR="00B920F8" w:rsidRDefault="00B920F8" w:rsidP="001966E5">
            <w:pPr>
              <w:pStyle w:val="TableParagraph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B920F8" w:rsidTr="001966E5">
        <w:trPr>
          <w:trHeight w:val="551"/>
        </w:trPr>
        <w:tc>
          <w:tcPr>
            <w:tcW w:w="4195" w:type="dxa"/>
          </w:tcPr>
          <w:p w:rsidR="00B920F8" w:rsidRPr="00B920F8" w:rsidRDefault="00B920F8" w:rsidP="001966E5">
            <w:pPr>
              <w:pStyle w:val="TableParagraph"/>
              <w:spacing w:line="267" w:lineRule="exact"/>
              <w:ind w:left="4" w:right="-15"/>
              <w:rPr>
                <w:spacing w:val="30"/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Расход сетевой воды на утечку из</w:t>
            </w:r>
            <w:r w:rsidRPr="00B920F8">
              <w:rPr>
                <w:spacing w:val="30"/>
                <w:sz w:val="24"/>
                <w:lang w:val="ru-RU"/>
              </w:rPr>
              <w:t xml:space="preserve"> </w:t>
            </w:r>
          </w:p>
          <w:p w:rsidR="00B920F8" w:rsidRDefault="00B920F8" w:rsidP="001966E5">
            <w:pPr>
              <w:pStyle w:val="TableParagraph"/>
              <w:spacing w:line="267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обратного трубопровода, т/ч</w:t>
            </w:r>
          </w:p>
        </w:tc>
        <w:tc>
          <w:tcPr>
            <w:tcW w:w="3734" w:type="dxa"/>
          </w:tcPr>
          <w:p w:rsidR="00B920F8" w:rsidRDefault="00B920F8" w:rsidP="001966E5">
            <w:pPr>
              <w:pStyle w:val="TableParagraph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B920F8" w:rsidTr="001966E5">
        <w:trPr>
          <w:trHeight w:val="383"/>
        </w:trPr>
        <w:tc>
          <w:tcPr>
            <w:tcW w:w="4195" w:type="dxa"/>
          </w:tcPr>
          <w:p w:rsidR="00B920F8" w:rsidRPr="00B920F8" w:rsidRDefault="00B920F8" w:rsidP="001966E5">
            <w:pPr>
              <w:pStyle w:val="TableParagraph"/>
              <w:ind w:left="4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Расход сетевой воды на ГВС, т/ч</w:t>
            </w:r>
          </w:p>
        </w:tc>
        <w:tc>
          <w:tcPr>
            <w:tcW w:w="3734" w:type="dxa"/>
          </w:tcPr>
          <w:p w:rsidR="00B920F8" w:rsidRDefault="00B920F8" w:rsidP="001966E5">
            <w:pPr>
              <w:pStyle w:val="TableParagraph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3,17</w:t>
            </w:r>
          </w:p>
        </w:tc>
      </w:tr>
      <w:tr w:rsidR="00B920F8" w:rsidTr="001966E5">
        <w:trPr>
          <w:trHeight w:val="551"/>
        </w:trPr>
        <w:tc>
          <w:tcPr>
            <w:tcW w:w="4195" w:type="dxa"/>
          </w:tcPr>
          <w:p w:rsidR="00B920F8" w:rsidRPr="00B920F8" w:rsidRDefault="00B920F8" w:rsidP="001966E5">
            <w:pPr>
              <w:pStyle w:val="TableParagraph"/>
              <w:ind w:left="4" w:right="-15"/>
              <w:rPr>
                <w:spacing w:val="32"/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Расход воды на утечку из системы</w:t>
            </w:r>
            <w:r w:rsidRPr="00B920F8">
              <w:rPr>
                <w:spacing w:val="32"/>
                <w:sz w:val="24"/>
                <w:lang w:val="ru-RU"/>
              </w:rPr>
              <w:t xml:space="preserve"> </w:t>
            </w:r>
          </w:p>
          <w:p w:rsidR="00B920F8" w:rsidRDefault="00B920F8" w:rsidP="001966E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теплопотребления, т/ч</w:t>
            </w:r>
          </w:p>
        </w:tc>
        <w:tc>
          <w:tcPr>
            <w:tcW w:w="3734" w:type="dxa"/>
          </w:tcPr>
          <w:p w:rsidR="00B920F8" w:rsidRDefault="00B920F8" w:rsidP="001966E5">
            <w:pPr>
              <w:pStyle w:val="TableParagraph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</w:tr>
    </w:tbl>
    <w:p w:rsidR="00B920F8" w:rsidRDefault="00B920F8" w:rsidP="00B11FE9">
      <w:pPr>
        <w:rPr>
          <w:sz w:val="24"/>
        </w:rPr>
        <w:sectPr w:rsidR="00B920F8" w:rsidSect="00B920F8">
          <w:pgSz w:w="11900" w:h="16840"/>
          <w:pgMar w:top="1135" w:right="640" w:bottom="1135" w:left="1701" w:header="0" w:footer="443" w:gutter="0"/>
          <w:cols w:space="720"/>
          <w:docGrid w:linePitch="299"/>
        </w:sectPr>
      </w:pPr>
    </w:p>
    <w:p w:rsidR="00B920F8" w:rsidRDefault="00B920F8" w:rsidP="00B920F8">
      <w:pPr>
        <w:spacing w:before="79" w:after="11"/>
        <w:rPr>
          <w:rFonts w:ascii="Times New Roman" w:hAnsi="Times New Roman" w:cs="Times New Roman"/>
          <w:sz w:val="24"/>
        </w:rPr>
      </w:pPr>
      <w:r w:rsidRPr="00B920F8">
        <w:rPr>
          <w:rFonts w:ascii="Times New Roman" w:hAnsi="Times New Roman" w:cs="Times New Roman"/>
          <w:sz w:val="24"/>
        </w:rPr>
        <w:lastRenderedPageBreak/>
        <w:t>Таблица 9. Расчетное количество</w:t>
      </w:r>
      <w:r w:rsidRPr="00B920F8">
        <w:rPr>
          <w:rFonts w:ascii="Times New Roman" w:hAnsi="Times New Roman" w:cs="Times New Roman"/>
          <w:spacing w:val="-15"/>
          <w:sz w:val="24"/>
        </w:rPr>
        <w:t xml:space="preserve"> </w:t>
      </w:r>
      <w:r w:rsidRPr="00B920F8">
        <w:rPr>
          <w:rFonts w:ascii="Times New Roman" w:hAnsi="Times New Roman" w:cs="Times New Roman"/>
          <w:sz w:val="24"/>
        </w:rPr>
        <w:t>теплоносителя</w:t>
      </w:r>
    </w:p>
    <w:p w:rsidR="00B920F8" w:rsidRPr="00B920F8" w:rsidRDefault="00B920F8" w:rsidP="00B920F8">
      <w:pPr>
        <w:spacing w:before="79" w:after="11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95"/>
        <w:gridCol w:w="3734"/>
      </w:tblGrid>
      <w:tr w:rsidR="00B920F8" w:rsidTr="001966E5">
        <w:trPr>
          <w:trHeight w:val="374"/>
        </w:trPr>
        <w:tc>
          <w:tcPr>
            <w:tcW w:w="4195" w:type="dxa"/>
          </w:tcPr>
          <w:p w:rsidR="00B920F8" w:rsidRDefault="00B920F8" w:rsidP="001966E5">
            <w:pPr>
              <w:pStyle w:val="TableParagraph"/>
              <w:ind w:left="786"/>
              <w:rPr>
                <w:sz w:val="24"/>
              </w:rPr>
            </w:pPr>
            <w:r>
              <w:rPr>
                <w:sz w:val="24"/>
              </w:rPr>
              <w:t>Наименование источника</w:t>
            </w:r>
          </w:p>
        </w:tc>
        <w:tc>
          <w:tcPr>
            <w:tcW w:w="3734" w:type="dxa"/>
          </w:tcPr>
          <w:p w:rsidR="00B920F8" w:rsidRPr="00B920F8" w:rsidRDefault="00B920F8" w:rsidP="001966E5">
            <w:pPr>
              <w:pStyle w:val="TableParagraph"/>
              <w:ind w:left="398" w:right="390"/>
              <w:jc w:val="center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 xml:space="preserve">Котельная с. Сотниково, </w:t>
            </w:r>
          </w:p>
          <w:p w:rsidR="00B920F8" w:rsidRPr="00B920F8" w:rsidRDefault="00B920F8" w:rsidP="001966E5">
            <w:pPr>
              <w:pStyle w:val="TableParagraph"/>
              <w:ind w:left="398" w:right="390"/>
              <w:jc w:val="center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ул. 30 лет Победы, 47</w:t>
            </w:r>
          </w:p>
        </w:tc>
      </w:tr>
      <w:tr w:rsidR="00B920F8" w:rsidTr="001966E5">
        <w:trPr>
          <w:trHeight w:val="772"/>
        </w:trPr>
        <w:tc>
          <w:tcPr>
            <w:tcW w:w="4195" w:type="dxa"/>
          </w:tcPr>
          <w:p w:rsidR="00B920F8" w:rsidRPr="00B920F8" w:rsidRDefault="00B920F8" w:rsidP="001966E5">
            <w:pPr>
              <w:pStyle w:val="TableParagraph"/>
              <w:spacing w:line="237" w:lineRule="auto"/>
              <w:ind w:left="4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Расход сетевой воды на систему ото- пления, т/ч</w:t>
            </w:r>
          </w:p>
        </w:tc>
        <w:tc>
          <w:tcPr>
            <w:tcW w:w="3734" w:type="dxa"/>
          </w:tcPr>
          <w:p w:rsidR="00B920F8" w:rsidRDefault="00B920F8" w:rsidP="001966E5">
            <w:pPr>
              <w:pStyle w:val="TableParagraph"/>
              <w:ind w:left="395" w:right="390"/>
              <w:jc w:val="center"/>
              <w:rPr>
                <w:sz w:val="24"/>
              </w:rPr>
            </w:pPr>
            <w:r>
              <w:rPr>
                <w:sz w:val="24"/>
              </w:rPr>
              <w:t>11,25</w:t>
            </w:r>
          </w:p>
        </w:tc>
      </w:tr>
      <w:tr w:rsidR="00B920F8" w:rsidTr="001966E5">
        <w:trPr>
          <w:trHeight w:val="383"/>
        </w:trPr>
        <w:tc>
          <w:tcPr>
            <w:tcW w:w="4195" w:type="dxa"/>
          </w:tcPr>
          <w:p w:rsidR="00B920F8" w:rsidRPr="00B920F8" w:rsidRDefault="00B920F8" w:rsidP="001966E5">
            <w:pPr>
              <w:pStyle w:val="TableParagraph"/>
              <w:ind w:left="4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Расход воды на подпитку, т/ч, в т.ч.:</w:t>
            </w:r>
          </w:p>
        </w:tc>
        <w:tc>
          <w:tcPr>
            <w:tcW w:w="3734" w:type="dxa"/>
          </w:tcPr>
          <w:p w:rsidR="00B920F8" w:rsidRDefault="00B920F8" w:rsidP="001966E5">
            <w:pPr>
              <w:pStyle w:val="TableParagraph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3,37</w:t>
            </w:r>
          </w:p>
        </w:tc>
      </w:tr>
      <w:tr w:rsidR="00B920F8" w:rsidTr="001966E5">
        <w:trPr>
          <w:trHeight w:val="551"/>
        </w:trPr>
        <w:tc>
          <w:tcPr>
            <w:tcW w:w="4195" w:type="dxa"/>
          </w:tcPr>
          <w:p w:rsidR="00B920F8" w:rsidRPr="00B920F8" w:rsidRDefault="00B920F8" w:rsidP="001966E5">
            <w:pPr>
              <w:pStyle w:val="TableParagraph"/>
              <w:ind w:left="4" w:right="-15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Расход сетевой воды на утечку из</w:t>
            </w:r>
            <w:r w:rsidRPr="00B920F8">
              <w:rPr>
                <w:spacing w:val="23"/>
                <w:sz w:val="24"/>
                <w:lang w:val="ru-RU"/>
              </w:rPr>
              <w:t xml:space="preserve"> </w:t>
            </w:r>
            <w:r w:rsidRPr="00B920F8">
              <w:rPr>
                <w:sz w:val="24"/>
                <w:lang w:val="ru-RU"/>
              </w:rPr>
              <w:t>по-</w:t>
            </w:r>
          </w:p>
          <w:p w:rsidR="00B920F8" w:rsidRDefault="00B920F8" w:rsidP="001966E5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дающего трубопровода, т/ч</w:t>
            </w:r>
          </w:p>
        </w:tc>
        <w:tc>
          <w:tcPr>
            <w:tcW w:w="3734" w:type="dxa"/>
          </w:tcPr>
          <w:p w:rsidR="00B920F8" w:rsidRDefault="00B920F8" w:rsidP="001966E5">
            <w:pPr>
              <w:pStyle w:val="TableParagraph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B920F8" w:rsidTr="001966E5">
        <w:trPr>
          <w:trHeight w:val="551"/>
        </w:trPr>
        <w:tc>
          <w:tcPr>
            <w:tcW w:w="4195" w:type="dxa"/>
          </w:tcPr>
          <w:p w:rsidR="00B920F8" w:rsidRPr="00B920F8" w:rsidRDefault="00B920F8" w:rsidP="001966E5">
            <w:pPr>
              <w:pStyle w:val="TableParagraph"/>
              <w:ind w:left="4" w:right="-15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Расход сетевой воды на утечку из</w:t>
            </w:r>
            <w:r w:rsidRPr="00B920F8">
              <w:rPr>
                <w:spacing w:val="30"/>
                <w:sz w:val="24"/>
                <w:lang w:val="ru-RU"/>
              </w:rPr>
              <w:t xml:space="preserve"> </w:t>
            </w:r>
            <w:r w:rsidRPr="00B920F8">
              <w:rPr>
                <w:sz w:val="24"/>
                <w:lang w:val="ru-RU"/>
              </w:rPr>
              <w:t>об-</w:t>
            </w:r>
          </w:p>
          <w:p w:rsidR="00B920F8" w:rsidRDefault="00B920F8" w:rsidP="001966E5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ратного трубопровода, т/ч</w:t>
            </w:r>
          </w:p>
        </w:tc>
        <w:tc>
          <w:tcPr>
            <w:tcW w:w="3734" w:type="dxa"/>
          </w:tcPr>
          <w:p w:rsidR="00B920F8" w:rsidRDefault="00B920F8" w:rsidP="001966E5">
            <w:pPr>
              <w:pStyle w:val="TableParagraph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B920F8" w:rsidTr="001966E5">
        <w:trPr>
          <w:trHeight w:val="388"/>
        </w:trPr>
        <w:tc>
          <w:tcPr>
            <w:tcW w:w="4195" w:type="dxa"/>
          </w:tcPr>
          <w:p w:rsidR="00B920F8" w:rsidRPr="00B920F8" w:rsidRDefault="00B920F8" w:rsidP="001966E5">
            <w:pPr>
              <w:pStyle w:val="TableParagraph"/>
              <w:ind w:left="4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Расход сетевой воды на ГВС, т/ч</w:t>
            </w:r>
          </w:p>
        </w:tc>
        <w:tc>
          <w:tcPr>
            <w:tcW w:w="3734" w:type="dxa"/>
          </w:tcPr>
          <w:p w:rsidR="00B920F8" w:rsidRDefault="00B920F8" w:rsidP="001966E5">
            <w:pPr>
              <w:pStyle w:val="TableParagraph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3,32</w:t>
            </w:r>
          </w:p>
        </w:tc>
      </w:tr>
      <w:tr w:rsidR="00B920F8" w:rsidTr="001966E5">
        <w:trPr>
          <w:trHeight w:val="551"/>
        </w:trPr>
        <w:tc>
          <w:tcPr>
            <w:tcW w:w="4195" w:type="dxa"/>
          </w:tcPr>
          <w:p w:rsidR="00B920F8" w:rsidRPr="00B920F8" w:rsidRDefault="00B920F8" w:rsidP="001966E5">
            <w:pPr>
              <w:pStyle w:val="TableParagraph"/>
              <w:spacing w:line="267" w:lineRule="exact"/>
              <w:ind w:left="4" w:right="-15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Расход воды на утечку из системы</w:t>
            </w:r>
            <w:r w:rsidRPr="00B920F8">
              <w:rPr>
                <w:spacing w:val="32"/>
                <w:sz w:val="24"/>
                <w:lang w:val="ru-RU"/>
              </w:rPr>
              <w:t xml:space="preserve"> </w:t>
            </w:r>
            <w:r w:rsidRPr="00B920F8">
              <w:rPr>
                <w:sz w:val="24"/>
                <w:lang w:val="ru-RU"/>
              </w:rPr>
              <w:t>теп-</w:t>
            </w:r>
          </w:p>
          <w:p w:rsidR="00B920F8" w:rsidRDefault="00B920F8" w:rsidP="001966E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лопотребления, т/ч</w:t>
            </w:r>
          </w:p>
        </w:tc>
        <w:tc>
          <w:tcPr>
            <w:tcW w:w="3734" w:type="dxa"/>
          </w:tcPr>
          <w:p w:rsidR="00B920F8" w:rsidRDefault="00B920F8" w:rsidP="001966E5">
            <w:pPr>
              <w:pStyle w:val="TableParagraph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</w:tr>
    </w:tbl>
    <w:p w:rsidR="00B920F8" w:rsidRDefault="00B920F8" w:rsidP="00B11FE9">
      <w:pPr>
        <w:rPr>
          <w:sz w:val="24"/>
        </w:rPr>
      </w:pPr>
    </w:p>
    <w:p w:rsidR="00B920F8" w:rsidRDefault="00B920F8" w:rsidP="00B11FE9">
      <w:pPr>
        <w:rPr>
          <w:rFonts w:ascii="Times New Roman" w:hAnsi="Times New Roman" w:cs="Times New Roman"/>
          <w:sz w:val="24"/>
        </w:rPr>
      </w:pPr>
      <w:r w:rsidRPr="00B920F8">
        <w:rPr>
          <w:rFonts w:ascii="Times New Roman" w:hAnsi="Times New Roman" w:cs="Times New Roman"/>
          <w:sz w:val="24"/>
        </w:rPr>
        <w:t>Таблица 10. Расчетное количество</w:t>
      </w:r>
      <w:r w:rsidRPr="00B920F8">
        <w:rPr>
          <w:rFonts w:ascii="Times New Roman" w:hAnsi="Times New Roman" w:cs="Times New Roman"/>
          <w:spacing w:val="-15"/>
          <w:sz w:val="24"/>
        </w:rPr>
        <w:t xml:space="preserve"> </w:t>
      </w:r>
      <w:r w:rsidRPr="00B920F8">
        <w:rPr>
          <w:rFonts w:ascii="Times New Roman" w:hAnsi="Times New Roman" w:cs="Times New Roman"/>
          <w:sz w:val="24"/>
        </w:rPr>
        <w:t>теплоносителя</w:t>
      </w: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95"/>
        <w:gridCol w:w="3734"/>
      </w:tblGrid>
      <w:tr w:rsidR="00B920F8" w:rsidTr="001966E5">
        <w:trPr>
          <w:trHeight w:val="374"/>
        </w:trPr>
        <w:tc>
          <w:tcPr>
            <w:tcW w:w="4195" w:type="dxa"/>
          </w:tcPr>
          <w:p w:rsidR="00B920F8" w:rsidRDefault="00B920F8" w:rsidP="001966E5">
            <w:pPr>
              <w:pStyle w:val="TableParagraph"/>
              <w:ind w:left="786"/>
              <w:rPr>
                <w:sz w:val="24"/>
              </w:rPr>
            </w:pPr>
            <w:r>
              <w:rPr>
                <w:sz w:val="24"/>
              </w:rPr>
              <w:t>Наименование источника</w:t>
            </w:r>
          </w:p>
        </w:tc>
        <w:tc>
          <w:tcPr>
            <w:tcW w:w="3734" w:type="dxa"/>
          </w:tcPr>
          <w:p w:rsidR="00B920F8" w:rsidRPr="00B920F8" w:rsidRDefault="00B920F8" w:rsidP="001966E5">
            <w:pPr>
              <w:pStyle w:val="TableParagraph"/>
              <w:ind w:left="398" w:right="386"/>
              <w:jc w:val="center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 xml:space="preserve">Котельная д. Арефьевка, </w:t>
            </w:r>
          </w:p>
          <w:p w:rsidR="00B920F8" w:rsidRPr="00B920F8" w:rsidRDefault="00B920F8" w:rsidP="001966E5">
            <w:pPr>
              <w:pStyle w:val="TableParagraph"/>
              <w:ind w:left="398" w:right="386"/>
              <w:jc w:val="center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ул. Октябрьская, строение 1</w:t>
            </w:r>
          </w:p>
        </w:tc>
      </w:tr>
      <w:tr w:rsidR="00B920F8" w:rsidTr="001966E5">
        <w:trPr>
          <w:trHeight w:val="772"/>
        </w:trPr>
        <w:tc>
          <w:tcPr>
            <w:tcW w:w="4195" w:type="dxa"/>
          </w:tcPr>
          <w:p w:rsidR="00B920F8" w:rsidRPr="00B920F8" w:rsidRDefault="00B920F8" w:rsidP="001966E5">
            <w:pPr>
              <w:pStyle w:val="TableParagraph"/>
              <w:spacing w:line="237" w:lineRule="auto"/>
              <w:ind w:left="4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 xml:space="preserve">Расход сетевой воды на систему </w:t>
            </w:r>
          </w:p>
          <w:p w:rsidR="00B920F8" w:rsidRPr="00B920F8" w:rsidRDefault="00B920F8" w:rsidP="001966E5">
            <w:pPr>
              <w:pStyle w:val="TableParagraph"/>
              <w:spacing w:line="237" w:lineRule="auto"/>
              <w:ind w:left="4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отопления, т/ч</w:t>
            </w:r>
          </w:p>
        </w:tc>
        <w:tc>
          <w:tcPr>
            <w:tcW w:w="3734" w:type="dxa"/>
          </w:tcPr>
          <w:p w:rsidR="00B920F8" w:rsidRDefault="00B920F8" w:rsidP="001966E5">
            <w:pPr>
              <w:pStyle w:val="TableParagraph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102,62</w:t>
            </w:r>
          </w:p>
        </w:tc>
      </w:tr>
      <w:tr w:rsidR="00B920F8" w:rsidTr="001966E5">
        <w:trPr>
          <w:trHeight w:val="388"/>
        </w:trPr>
        <w:tc>
          <w:tcPr>
            <w:tcW w:w="4195" w:type="dxa"/>
          </w:tcPr>
          <w:p w:rsidR="00B920F8" w:rsidRPr="00B920F8" w:rsidRDefault="00B920F8" w:rsidP="001966E5">
            <w:pPr>
              <w:pStyle w:val="TableParagraph"/>
              <w:ind w:left="4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Расход воды на подпитку, т/ч, в т.ч.:</w:t>
            </w:r>
          </w:p>
        </w:tc>
        <w:tc>
          <w:tcPr>
            <w:tcW w:w="3734" w:type="dxa"/>
          </w:tcPr>
          <w:p w:rsidR="00B920F8" w:rsidRDefault="00B920F8" w:rsidP="001966E5">
            <w:pPr>
              <w:pStyle w:val="TableParagraph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4,53</w:t>
            </w:r>
          </w:p>
        </w:tc>
      </w:tr>
      <w:tr w:rsidR="00B920F8" w:rsidTr="001966E5">
        <w:trPr>
          <w:trHeight w:val="551"/>
        </w:trPr>
        <w:tc>
          <w:tcPr>
            <w:tcW w:w="4195" w:type="dxa"/>
          </w:tcPr>
          <w:p w:rsidR="00B920F8" w:rsidRPr="00B920F8" w:rsidRDefault="00B920F8" w:rsidP="001966E5">
            <w:pPr>
              <w:pStyle w:val="TableParagraph"/>
              <w:spacing w:line="267" w:lineRule="exact"/>
              <w:ind w:left="4" w:right="-15"/>
              <w:rPr>
                <w:spacing w:val="23"/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Расход сетевой воды на утечку из</w:t>
            </w:r>
            <w:r w:rsidRPr="00B920F8">
              <w:rPr>
                <w:spacing w:val="23"/>
                <w:sz w:val="24"/>
                <w:lang w:val="ru-RU"/>
              </w:rPr>
              <w:t xml:space="preserve"> </w:t>
            </w:r>
          </w:p>
          <w:p w:rsidR="00B920F8" w:rsidRDefault="00B920F8" w:rsidP="001966E5">
            <w:pPr>
              <w:pStyle w:val="TableParagraph"/>
              <w:spacing w:line="267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подающего трубопровода, т/ч</w:t>
            </w:r>
          </w:p>
        </w:tc>
        <w:tc>
          <w:tcPr>
            <w:tcW w:w="3734" w:type="dxa"/>
          </w:tcPr>
          <w:p w:rsidR="00B920F8" w:rsidRDefault="00B920F8" w:rsidP="001966E5">
            <w:pPr>
              <w:pStyle w:val="TableParagraph"/>
              <w:ind w:left="395" w:right="39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920F8" w:rsidTr="001966E5">
        <w:trPr>
          <w:trHeight w:val="551"/>
        </w:trPr>
        <w:tc>
          <w:tcPr>
            <w:tcW w:w="4195" w:type="dxa"/>
          </w:tcPr>
          <w:p w:rsidR="00B920F8" w:rsidRPr="00B920F8" w:rsidRDefault="00B920F8" w:rsidP="001966E5">
            <w:pPr>
              <w:pStyle w:val="TableParagraph"/>
              <w:spacing w:line="267" w:lineRule="exact"/>
              <w:ind w:left="4" w:right="-15"/>
              <w:rPr>
                <w:spacing w:val="30"/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Расход сетевой воды на утечку из</w:t>
            </w:r>
            <w:r w:rsidRPr="00B920F8">
              <w:rPr>
                <w:spacing w:val="30"/>
                <w:sz w:val="24"/>
                <w:lang w:val="ru-RU"/>
              </w:rPr>
              <w:t xml:space="preserve"> </w:t>
            </w:r>
          </w:p>
          <w:p w:rsidR="00B920F8" w:rsidRDefault="00B920F8" w:rsidP="001966E5">
            <w:pPr>
              <w:pStyle w:val="TableParagraph"/>
              <w:spacing w:line="267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обратного трубопровода, т/ч</w:t>
            </w:r>
          </w:p>
        </w:tc>
        <w:tc>
          <w:tcPr>
            <w:tcW w:w="3734" w:type="dxa"/>
          </w:tcPr>
          <w:p w:rsidR="00B920F8" w:rsidRDefault="00B920F8" w:rsidP="001966E5">
            <w:pPr>
              <w:pStyle w:val="TableParagraph"/>
              <w:ind w:left="395" w:right="39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920F8" w:rsidTr="001966E5">
        <w:trPr>
          <w:trHeight w:val="383"/>
        </w:trPr>
        <w:tc>
          <w:tcPr>
            <w:tcW w:w="4195" w:type="dxa"/>
          </w:tcPr>
          <w:p w:rsidR="00B920F8" w:rsidRPr="00B920F8" w:rsidRDefault="00B920F8" w:rsidP="001966E5">
            <w:pPr>
              <w:pStyle w:val="TableParagraph"/>
              <w:ind w:left="4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Расход сетевой воды на ГВС, т/ч</w:t>
            </w:r>
          </w:p>
        </w:tc>
        <w:tc>
          <w:tcPr>
            <w:tcW w:w="3734" w:type="dxa"/>
          </w:tcPr>
          <w:p w:rsidR="00B920F8" w:rsidRDefault="00B920F8" w:rsidP="001966E5">
            <w:pPr>
              <w:pStyle w:val="TableParagraph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4,13</w:t>
            </w:r>
          </w:p>
        </w:tc>
      </w:tr>
      <w:tr w:rsidR="00B920F8" w:rsidTr="001966E5">
        <w:trPr>
          <w:trHeight w:val="551"/>
        </w:trPr>
        <w:tc>
          <w:tcPr>
            <w:tcW w:w="4195" w:type="dxa"/>
          </w:tcPr>
          <w:p w:rsidR="00B920F8" w:rsidRPr="00B920F8" w:rsidRDefault="00B920F8" w:rsidP="001966E5">
            <w:pPr>
              <w:pStyle w:val="TableParagraph"/>
              <w:ind w:left="4" w:right="-15"/>
              <w:rPr>
                <w:spacing w:val="32"/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Расход воды на утечку из системы</w:t>
            </w:r>
            <w:r w:rsidRPr="00B920F8">
              <w:rPr>
                <w:spacing w:val="32"/>
                <w:sz w:val="24"/>
                <w:lang w:val="ru-RU"/>
              </w:rPr>
              <w:t xml:space="preserve"> </w:t>
            </w:r>
          </w:p>
          <w:p w:rsidR="00B920F8" w:rsidRDefault="00B920F8" w:rsidP="001966E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теплопотребления, т/ч</w:t>
            </w:r>
          </w:p>
        </w:tc>
        <w:tc>
          <w:tcPr>
            <w:tcW w:w="3734" w:type="dxa"/>
          </w:tcPr>
          <w:p w:rsidR="00B920F8" w:rsidRDefault="00B920F8" w:rsidP="001966E5">
            <w:pPr>
              <w:pStyle w:val="TableParagraph"/>
              <w:ind w:left="395" w:right="39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</w:tbl>
    <w:p w:rsidR="00B920F8" w:rsidRDefault="00B920F8" w:rsidP="00B11FE9">
      <w:pPr>
        <w:rPr>
          <w:rFonts w:ascii="Times New Roman" w:hAnsi="Times New Roman" w:cs="Times New Roman"/>
          <w:sz w:val="24"/>
        </w:rPr>
      </w:pPr>
    </w:p>
    <w:p w:rsidR="00B920F8" w:rsidRDefault="00B920F8" w:rsidP="00B920F8">
      <w:pPr>
        <w:pStyle w:val="Heading1"/>
        <w:ind w:left="0" w:right="-80"/>
        <w:rPr>
          <w:sz w:val="24"/>
          <w:szCs w:val="24"/>
        </w:rPr>
      </w:pPr>
      <w:bookmarkStart w:id="2" w:name="_TOC_250004"/>
      <w:r w:rsidRPr="00B920F8">
        <w:rPr>
          <w:sz w:val="24"/>
          <w:szCs w:val="24"/>
        </w:rPr>
        <w:t>Часть 8. Топливные балансы источников тепловой энергии и</w:t>
      </w:r>
      <w:r w:rsidRPr="00B920F8">
        <w:rPr>
          <w:spacing w:val="-27"/>
          <w:sz w:val="24"/>
          <w:szCs w:val="24"/>
        </w:rPr>
        <w:t xml:space="preserve"> </w:t>
      </w:r>
      <w:r w:rsidRPr="00B920F8">
        <w:rPr>
          <w:sz w:val="24"/>
          <w:szCs w:val="24"/>
        </w:rPr>
        <w:t>система обеспечения</w:t>
      </w:r>
      <w:r w:rsidRPr="00B920F8">
        <w:rPr>
          <w:spacing w:val="-1"/>
          <w:sz w:val="24"/>
          <w:szCs w:val="24"/>
        </w:rPr>
        <w:t xml:space="preserve"> </w:t>
      </w:r>
      <w:bookmarkEnd w:id="2"/>
      <w:r w:rsidRPr="00B920F8">
        <w:rPr>
          <w:sz w:val="24"/>
          <w:szCs w:val="24"/>
        </w:rPr>
        <w:t>топливом</w:t>
      </w:r>
    </w:p>
    <w:p w:rsidR="00B920F8" w:rsidRPr="00B920F8" w:rsidRDefault="00B920F8" w:rsidP="00B920F8">
      <w:pPr>
        <w:pStyle w:val="Heading1"/>
        <w:ind w:left="0" w:right="-80"/>
        <w:rPr>
          <w:sz w:val="24"/>
          <w:szCs w:val="24"/>
        </w:rPr>
      </w:pPr>
    </w:p>
    <w:p w:rsidR="00B920F8" w:rsidRPr="00B920F8" w:rsidRDefault="00B920F8" w:rsidP="00B920F8">
      <w:pPr>
        <w:pStyle w:val="a3"/>
        <w:ind w:right="-80" w:firstLine="851"/>
        <w:jc w:val="both"/>
        <w:rPr>
          <w:sz w:val="24"/>
          <w:szCs w:val="24"/>
        </w:rPr>
      </w:pPr>
      <w:r w:rsidRPr="00B920F8">
        <w:rPr>
          <w:sz w:val="24"/>
          <w:szCs w:val="24"/>
        </w:rPr>
        <w:t>Поставка и хранение резервного и аварийного топлива не предусмотрена. Обеспечение топливом производится надлежащим образом в соответствии с действующими нормативными документами. На котельной с. Сотниково в качестве основного, резервного и аварийного вида топлива используется бурый уголь.</w:t>
      </w:r>
    </w:p>
    <w:p w:rsidR="00B920F8" w:rsidRPr="00B920F8" w:rsidRDefault="00B920F8" w:rsidP="00B920F8">
      <w:pPr>
        <w:pStyle w:val="a3"/>
        <w:ind w:right="-80" w:firstLine="851"/>
        <w:jc w:val="both"/>
        <w:rPr>
          <w:sz w:val="24"/>
          <w:szCs w:val="24"/>
        </w:rPr>
      </w:pPr>
    </w:p>
    <w:p w:rsidR="00B920F8" w:rsidRDefault="00B920F8" w:rsidP="00B920F8">
      <w:pPr>
        <w:jc w:val="both"/>
        <w:rPr>
          <w:rFonts w:ascii="Times New Roman" w:hAnsi="Times New Roman" w:cs="Times New Roman"/>
          <w:sz w:val="24"/>
        </w:rPr>
      </w:pPr>
      <w:r w:rsidRPr="00B920F8">
        <w:rPr>
          <w:rFonts w:ascii="Times New Roman" w:hAnsi="Times New Roman" w:cs="Times New Roman"/>
          <w:sz w:val="24"/>
        </w:rPr>
        <w:t>Таблица 11. Характеристика топлива</w:t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6"/>
        <w:gridCol w:w="2516"/>
        <w:gridCol w:w="2506"/>
        <w:gridCol w:w="1949"/>
      </w:tblGrid>
      <w:tr w:rsidR="00B920F8" w:rsidTr="001966E5">
        <w:trPr>
          <w:trHeight w:val="686"/>
        </w:trPr>
        <w:tc>
          <w:tcPr>
            <w:tcW w:w="2506" w:type="dxa"/>
          </w:tcPr>
          <w:p w:rsidR="00B920F8" w:rsidRDefault="00B920F8" w:rsidP="001966E5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Вид топлива</w:t>
            </w:r>
          </w:p>
        </w:tc>
        <w:tc>
          <w:tcPr>
            <w:tcW w:w="2516" w:type="dxa"/>
          </w:tcPr>
          <w:p w:rsidR="00B920F8" w:rsidRDefault="00B920F8" w:rsidP="001966E5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Место поставки</w:t>
            </w:r>
          </w:p>
        </w:tc>
        <w:tc>
          <w:tcPr>
            <w:tcW w:w="2506" w:type="dxa"/>
          </w:tcPr>
          <w:p w:rsidR="00B920F8" w:rsidRPr="00B920F8" w:rsidRDefault="00B920F8" w:rsidP="001966E5">
            <w:pPr>
              <w:pStyle w:val="TableParagraph"/>
              <w:spacing w:line="242" w:lineRule="auto"/>
              <w:ind w:left="468" w:right="167" w:hanging="274"/>
              <w:rPr>
                <w:sz w:val="24"/>
                <w:lang w:val="ru-RU"/>
              </w:rPr>
            </w:pPr>
            <w:r w:rsidRPr="00B920F8">
              <w:rPr>
                <w:sz w:val="24"/>
                <w:lang w:val="ru-RU"/>
              </w:rPr>
              <w:t>Низшая теплота сго- рания, Ккал/кг.</w:t>
            </w:r>
          </w:p>
        </w:tc>
        <w:tc>
          <w:tcPr>
            <w:tcW w:w="1949" w:type="dxa"/>
          </w:tcPr>
          <w:p w:rsidR="00B920F8" w:rsidRDefault="00B920F8" w:rsidP="001966E5">
            <w:pPr>
              <w:pStyle w:val="TableParagraph"/>
              <w:ind w:left="315" w:right="312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B920F8" w:rsidTr="001966E5">
        <w:trPr>
          <w:trHeight w:val="690"/>
        </w:trPr>
        <w:tc>
          <w:tcPr>
            <w:tcW w:w="2506" w:type="dxa"/>
          </w:tcPr>
          <w:p w:rsidR="00B920F8" w:rsidRDefault="00B920F8" w:rsidP="001966E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Бурый уголь</w:t>
            </w:r>
          </w:p>
        </w:tc>
        <w:tc>
          <w:tcPr>
            <w:tcW w:w="2516" w:type="dxa"/>
          </w:tcPr>
          <w:p w:rsidR="00B920F8" w:rsidRDefault="00B920F8" w:rsidP="001966E5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Канский угольный раз- рез</w:t>
            </w:r>
          </w:p>
        </w:tc>
        <w:tc>
          <w:tcPr>
            <w:tcW w:w="2506" w:type="dxa"/>
          </w:tcPr>
          <w:p w:rsidR="00B920F8" w:rsidRDefault="00B920F8" w:rsidP="001966E5">
            <w:pPr>
              <w:pStyle w:val="TableParagraph"/>
              <w:ind w:left="991" w:right="985"/>
              <w:jc w:val="center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1949" w:type="dxa"/>
          </w:tcPr>
          <w:p w:rsidR="00B920F8" w:rsidRDefault="00B920F8" w:rsidP="001966E5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920F8" w:rsidRPr="00B920F8" w:rsidRDefault="00B920F8" w:rsidP="00B11FE9">
      <w:pPr>
        <w:rPr>
          <w:rFonts w:ascii="Times New Roman" w:hAnsi="Times New Roman" w:cs="Times New Roman"/>
          <w:sz w:val="24"/>
        </w:rPr>
        <w:sectPr w:rsidR="00B920F8" w:rsidRPr="00B920F8" w:rsidSect="00B920F8">
          <w:pgSz w:w="11900" w:h="16840"/>
          <w:pgMar w:top="993" w:right="640" w:bottom="1134" w:left="1701" w:header="0" w:footer="443" w:gutter="0"/>
          <w:cols w:space="720"/>
          <w:docGrid w:linePitch="299"/>
        </w:sectPr>
      </w:pPr>
    </w:p>
    <w:p w:rsidR="001966E5" w:rsidRDefault="001966E5" w:rsidP="001966E5">
      <w:pPr>
        <w:pStyle w:val="Heading1"/>
        <w:spacing w:before="58"/>
        <w:ind w:left="0"/>
        <w:rPr>
          <w:sz w:val="24"/>
          <w:szCs w:val="24"/>
        </w:rPr>
      </w:pPr>
      <w:r w:rsidRPr="001966E5">
        <w:rPr>
          <w:sz w:val="24"/>
          <w:szCs w:val="24"/>
        </w:rPr>
        <w:lastRenderedPageBreak/>
        <w:t>Часть 9. Надежность теплоснабжения</w:t>
      </w:r>
    </w:p>
    <w:p w:rsidR="001966E5" w:rsidRPr="001966E5" w:rsidRDefault="001966E5" w:rsidP="001966E5">
      <w:pPr>
        <w:pStyle w:val="Heading1"/>
        <w:spacing w:before="58"/>
        <w:ind w:left="0"/>
        <w:rPr>
          <w:sz w:val="24"/>
          <w:szCs w:val="24"/>
        </w:rPr>
      </w:pPr>
    </w:p>
    <w:p w:rsidR="001966E5" w:rsidRPr="001966E5" w:rsidRDefault="001966E5" w:rsidP="00C532D5">
      <w:pPr>
        <w:pStyle w:val="a3"/>
        <w:ind w:right="-80" w:firstLine="710"/>
        <w:jc w:val="both"/>
        <w:rPr>
          <w:sz w:val="24"/>
          <w:szCs w:val="24"/>
        </w:rPr>
      </w:pPr>
      <w:r w:rsidRPr="001966E5">
        <w:rPr>
          <w:sz w:val="24"/>
          <w:szCs w:val="24"/>
        </w:rPr>
        <w:t>Оценка надежности теплоснабжения разрабатываются в соответствии с подпунктом «и» пункта 19 и пункта 46 Требований к схемам теплоснабжения. Нормативные требования к надёжности теплоснабжения установлены в СНиП 41.02.2003 «Тепловые сети» в части пунктов 6.27-6.31 раздела «Надежность».</w:t>
      </w:r>
    </w:p>
    <w:p w:rsidR="001966E5" w:rsidRPr="001966E5" w:rsidRDefault="001966E5" w:rsidP="00C532D5">
      <w:pPr>
        <w:pStyle w:val="a3"/>
        <w:ind w:right="-80" w:firstLine="710"/>
        <w:jc w:val="both"/>
        <w:rPr>
          <w:sz w:val="24"/>
          <w:szCs w:val="24"/>
        </w:rPr>
      </w:pPr>
      <w:r w:rsidRPr="001966E5">
        <w:rPr>
          <w:sz w:val="24"/>
          <w:szCs w:val="24"/>
        </w:rPr>
        <w:t>В СНиП 41.02.2003 надежность теплоснабжения определяется по способности проектируемых и действующих источников теплоты, тепловых сетей и в целом систем централизованного теплоснабжения обеспечивать в течение заданного времени требуемые режимы, параметры и качество теплоснабжения (отопления, вентиляции, горячего водоснабжения, а также технологических потребностей предприятий в паре и горячей воде) обеспечивать нормативные показатели вероятности безотказной работы [Р], коэффициент готовности [Кг], живучести [Ж].</w:t>
      </w:r>
    </w:p>
    <w:p w:rsidR="001966E5" w:rsidRPr="001966E5" w:rsidRDefault="001966E5" w:rsidP="00C532D5">
      <w:pPr>
        <w:pStyle w:val="a3"/>
        <w:ind w:right="-80" w:firstLine="710"/>
        <w:jc w:val="both"/>
        <w:rPr>
          <w:sz w:val="24"/>
          <w:szCs w:val="24"/>
        </w:rPr>
      </w:pPr>
      <w:r w:rsidRPr="001966E5">
        <w:rPr>
          <w:sz w:val="24"/>
          <w:szCs w:val="24"/>
        </w:rPr>
        <w:t xml:space="preserve">Расчет показателей системы с учетом надежности должен производиться для каждого потребителя. При этом минимально допустимые показатели </w:t>
      </w:r>
    </w:p>
    <w:p w:rsidR="001966E5" w:rsidRPr="001966E5" w:rsidRDefault="001966E5" w:rsidP="00C532D5">
      <w:pPr>
        <w:pStyle w:val="a3"/>
        <w:ind w:right="-80" w:firstLine="27"/>
        <w:jc w:val="both"/>
        <w:rPr>
          <w:sz w:val="24"/>
          <w:szCs w:val="24"/>
        </w:rPr>
      </w:pPr>
      <w:r w:rsidRPr="001966E5">
        <w:rPr>
          <w:sz w:val="24"/>
          <w:szCs w:val="24"/>
        </w:rPr>
        <w:t>вероятности безотказной работы следует принимать для:</w:t>
      </w:r>
    </w:p>
    <w:p w:rsidR="001966E5" w:rsidRPr="001966E5" w:rsidRDefault="001966E5" w:rsidP="001966E5">
      <w:pPr>
        <w:pStyle w:val="a3"/>
        <w:ind w:firstLine="709"/>
        <w:jc w:val="both"/>
        <w:rPr>
          <w:sz w:val="24"/>
          <w:szCs w:val="24"/>
        </w:rPr>
      </w:pPr>
      <w:r w:rsidRPr="001966E5">
        <w:rPr>
          <w:sz w:val="24"/>
          <w:szCs w:val="24"/>
        </w:rPr>
        <w:t>-источника теплоты Рит=0,97;</w:t>
      </w:r>
    </w:p>
    <w:p w:rsidR="001966E5" w:rsidRPr="001966E5" w:rsidRDefault="001966E5" w:rsidP="001966E5">
      <w:pPr>
        <w:pStyle w:val="a3"/>
        <w:spacing w:before="157"/>
        <w:ind w:firstLine="709"/>
        <w:jc w:val="both"/>
        <w:rPr>
          <w:sz w:val="24"/>
          <w:szCs w:val="24"/>
        </w:rPr>
      </w:pPr>
      <w:r w:rsidRPr="001966E5">
        <w:rPr>
          <w:sz w:val="24"/>
          <w:szCs w:val="24"/>
        </w:rPr>
        <w:t>-тепловых сетей Ртс=0,9</w:t>
      </w:r>
    </w:p>
    <w:p w:rsidR="001966E5" w:rsidRPr="001966E5" w:rsidRDefault="001966E5" w:rsidP="001966E5">
      <w:pPr>
        <w:pStyle w:val="a3"/>
        <w:spacing w:before="163"/>
        <w:ind w:firstLine="709"/>
        <w:jc w:val="both"/>
        <w:rPr>
          <w:sz w:val="24"/>
          <w:szCs w:val="24"/>
        </w:rPr>
      </w:pPr>
      <w:r w:rsidRPr="001966E5">
        <w:rPr>
          <w:sz w:val="24"/>
          <w:szCs w:val="24"/>
        </w:rPr>
        <w:t>-потребителя теплоты Рпт=0,99;</w:t>
      </w:r>
    </w:p>
    <w:p w:rsidR="001966E5" w:rsidRPr="001966E5" w:rsidRDefault="001966E5" w:rsidP="001966E5">
      <w:pPr>
        <w:pStyle w:val="a3"/>
        <w:spacing w:before="163"/>
        <w:ind w:firstLine="709"/>
        <w:jc w:val="both"/>
        <w:rPr>
          <w:sz w:val="24"/>
          <w:szCs w:val="24"/>
        </w:rPr>
      </w:pPr>
      <w:r w:rsidRPr="001966E5">
        <w:rPr>
          <w:sz w:val="24"/>
          <w:szCs w:val="24"/>
        </w:rPr>
        <w:t>-СЦТ в целом Рсцт = 0,9х0,97х0,99 = 0,86.</w:t>
      </w:r>
    </w:p>
    <w:p w:rsidR="001966E5" w:rsidRPr="001966E5" w:rsidRDefault="001966E5" w:rsidP="001966E5">
      <w:pPr>
        <w:pStyle w:val="a3"/>
        <w:spacing w:before="158"/>
        <w:ind w:right="104" w:firstLine="709"/>
        <w:jc w:val="both"/>
        <w:rPr>
          <w:sz w:val="24"/>
          <w:szCs w:val="24"/>
        </w:rPr>
      </w:pPr>
      <w:r w:rsidRPr="001966E5">
        <w:rPr>
          <w:sz w:val="24"/>
          <w:szCs w:val="24"/>
        </w:rPr>
        <w:t xml:space="preserve">В настоящее время не существует общей методики оценки надежности систем коммунального теплоснабжения по всем или большинству показателей надежности. Для оценки используются такие показатели, как вероятность безотказной работы СЦТ; готовность и живучесть. В основу расчета вероятности безотказной работы системы положено понятие плотности потока отказов ω </w:t>
      </w:r>
    </w:p>
    <w:p w:rsidR="001966E5" w:rsidRPr="001966E5" w:rsidRDefault="001966E5" w:rsidP="001966E5">
      <w:pPr>
        <w:pStyle w:val="a3"/>
        <w:ind w:right="104" w:firstLine="709"/>
        <w:jc w:val="both"/>
        <w:rPr>
          <w:sz w:val="24"/>
          <w:szCs w:val="24"/>
        </w:rPr>
      </w:pPr>
      <w:r w:rsidRPr="001966E5">
        <w:rPr>
          <w:sz w:val="24"/>
          <w:szCs w:val="24"/>
        </w:rPr>
        <w:t>(1/км. год). При этом сама вероятность отказа системы равна произведению плотности потока отказов на длину трубопровода (км) и времени наблюдения (год).</w:t>
      </w:r>
    </w:p>
    <w:p w:rsidR="001966E5" w:rsidRPr="001966E5" w:rsidRDefault="001966E5" w:rsidP="001966E5">
      <w:pPr>
        <w:pStyle w:val="a3"/>
        <w:spacing w:before="3"/>
        <w:ind w:firstLine="709"/>
        <w:jc w:val="both"/>
        <w:rPr>
          <w:sz w:val="24"/>
          <w:szCs w:val="24"/>
        </w:rPr>
      </w:pPr>
      <w:r w:rsidRPr="001966E5">
        <w:rPr>
          <w:sz w:val="24"/>
          <w:szCs w:val="24"/>
        </w:rPr>
        <w:t>Вероятность безотказной работы Р определяется по формуле:</w:t>
      </w:r>
    </w:p>
    <w:p w:rsidR="001966E5" w:rsidRPr="001966E5" w:rsidRDefault="001966E5" w:rsidP="001966E5">
      <w:pPr>
        <w:jc w:val="center"/>
      </w:pPr>
      <w:r>
        <w:rPr>
          <w:i/>
          <w:sz w:val="24"/>
        </w:rPr>
        <w:t xml:space="preserve">P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e</w:t>
      </w:r>
      <w:r>
        <w:rPr>
          <w:rFonts w:ascii="Symbol" w:hAnsi="Symbol"/>
          <w:position w:val="11"/>
          <w:sz w:val="14"/>
        </w:rPr>
        <w:t></w:t>
      </w:r>
      <w:r>
        <w:rPr>
          <w:rFonts w:ascii="Verdana" w:hAnsi="Verdana"/>
          <w:i/>
          <w:position w:val="11"/>
          <w:sz w:val="14"/>
        </w:rPr>
        <w:t xml:space="preserve">                                                                           </w:t>
      </w:r>
      <w:r>
        <w:t>(9.1)</w:t>
      </w:r>
    </w:p>
    <w:p w:rsidR="001966E5" w:rsidRPr="001966E5" w:rsidRDefault="001966E5" w:rsidP="001966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6E5">
        <w:rPr>
          <w:rFonts w:ascii="Times New Roman" w:hAnsi="Times New Roman" w:cs="Times New Roman"/>
          <w:sz w:val="24"/>
          <w:szCs w:val="24"/>
        </w:rPr>
        <w:t>где,</w:t>
      </w:r>
    </w:p>
    <w:p w:rsidR="004459C5" w:rsidRPr="006E4AD1" w:rsidRDefault="00F56C7B" w:rsidP="006E4AD1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2.15pt;margin-top:61.85pt;width:3.1pt;height:7.75pt;z-index:-251655168;mso-position-horizontal-relative:page" filled="f" stroked="f">
            <v:textbox style="mso-next-textbox:#_x0000_s1026" inset="0,0,0,0">
              <w:txbxContent>
                <w:p w:rsidR="00CC6741" w:rsidRDefault="00CC6741" w:rsidP="001966E5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99"/>
                      <w:sz w:val="14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1966E5" w:rsidRPr="001966E5">
        <w:rPr>
          <w:sz w:val="24"/>
          <w:szCs w:val="24"/>
        </w:rPr>
        <w:t>ω – плотность потока учитываемых отказов, сопровождающихся снижением подачи тепла потребителям (1/км.год):</w:t>
      </w:r>
      <w:r w:rsidR="0015408D">
        <w:rPr>
          <w:rFonts w:ascii="Cambria Math" w:hAnsi="Cambria Math" w:cs="Verdana"/>
          <w:sz w:val="24"/>
        </w:rPr>
        <w:br/>
      </w:r>
      <w:r w:rsidR="006E4AD1">
        <w:rPr>
          <w:rFonts w:ascii="Cambria Math" w:hAnsi="Cambria Math" w:cs="Verdana"/>
          <w:i/>
          <w:sz w:val="24"/>
        </w:rPr>
        <w:br/>
      </w:r>
      <m:oMath>
        <m:sSub>
          <m:sSubPr>
            <m:ctrlPr>
              <w:rPr>
                <w:rFonts w:ascii="Cambria Math" w:eastAsiaTheme="minorEastAsia" w:hAnsi="Cambria Math" w:cs="Verdana"/>
                <w:i/>
                <w:sz w:val="24"/>
                <w:szCs w:val="22"/>
                <w:lang w:bidi="ar-SA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□</m:t>
            </m:r>
            <m:r>
              <w:rPr>
                <w:sz w:val="24"/>
              </w:rPr>
              <m:t>꞊</m:t>
            </m:r>
            <m:r>
              <w:rPr>
                <w:rFonts w:ascii="Cambria Math" w:hAnsi="Cambria Math" w:cs="Verdana"/>
                <w:sz w:val="24"/>
              </w:rPr>
              <m:t>a·m·K</m:t>
            </m:r>
          </m:e>
          <m:sub>
            <m:r>
              <w:rPr>
                <w:sz w:val="24"/>
              </w:rPr>
              <m:t>ⅽ</m:t>
            </m:r>
          </m:sub>
        </m:sSub>
        <m:sSup>
          <m:sSupPr>
            <m:ctrlPr>
              <w:rPr>
                <w:rFonts w:ascii="Cambria Math" w:eastAsiaTheme="minorEastAsia" w:hAnsi="Cambria Math" w:cs="Verdana"/>
                <w:i/>
                <w:sz w:val="24"/>
                <w:szCs w:val="22"/>
                <w:lang w:bidi="ar-SA"/>
              </w:rPr>
            </m:ctrlPr>
          </m:sSupPr>
          <m:e>
            <m:r>
              <w:rPr>
                <w:rFonts w:ascii="Cambria Math" w:hAnsi="Cambria Math" w:cs="Verdana"/>
                <w:sz w:val="24"/>
              </w:rPr>
              <m:t>·d</m:t>
            </m:r>
          </m:e>
          <m:sup>
            <m:r>
              <w:rPr>
                <w:rFonts w:ascii="Cambria Math" w:hAnsi="Cambria Math" w:cs="Verdana"/>
                <w:sz w:val="24"/>
              </w:rPr>
              <m:t>0,208</m:t>
            </m:r>
          </m:sup>
        </m:sSup>
      </m:oMath>
      <w:r w:rsidR="006E4AD1">
        <w:rPr>
          <w:rFonts w:ascii="Cambria Math" w:hAnsi="Cambria Math" w:cs="Verdana"/>
          <w:i/>
          <w:sz w:val="24"/>
          <w:szCs w:val="22"/>
          <w:lang w:bidi="ar-SA"/>
        </w:rPr>
        <w:t xml:space="preserve">                       (9.2)</w:t>
      </w:r>
    </w:p>
    <w:p w:rsidR="004459C5" w:rsidRDefault="004459C5" w:rsidP="001966E5">
      <w:pPr>
        <w:ind w:firstLine="709"/>
        <w:rPr>
          <w:rFonts w:ascii="Verdana" w:hAnsi="Verdana" w:cs="Verdana"/>
          <w:i/>
          <w:sz w:val="24"/>
        </w:rPr>
      </w:pPr>
    </w:p>
    <w:p w:rsidR="001966E5" w:rsidRPr="006336DE" w:rsidRDefault="001966E5" w:rsidP="001966E5">
      <w:pPr>
        <w:ind w:firstLine="709"/>
        <w:rPr>
          <w:sz w:val="24"/>
          <w:szCs w:val="24"/>
        </w:rPr>
      </w:pPr>
      <w:r w:rsidRPr="006336DE">
        <w:rPr>
          <w:sz w:val="24"/>
          <w:szCs w:val="24"/>
        </w:rPr>
        <w:t>где,</w:t>
      </w:r>
    </w:p>
    <w:p w:rsidR="001966E5" w:rsidRPr="001966E5" w:rsidRDefault="001966E5" w:rsidP="001966E5">
      <w:pPr>
        <w:pStyle w:val="a3"/>
        <w:ind w:right="1504" w:firstLine="142"/>
        <w:rPr>
          <w:sz w:val="24"/>
          <w:szCs w:val="24"/>
        </w:rPr>
      </w:pPr>
      <w:r w:rsidRPr="001966E5">
        <w:rPr>
          <w:sz w:val="24"/>
          <w:szCs w:val="24"/>
        </w:rPr>
        <w:t xml:space="preserve">а – эмпирический коэффициент, принимается равным 0,00003; </w:t>
      </w:r>
    </w:p>
    <w:p w:rsidR="001966E5" w:rsidRPr="001966E5" w:rsidRDefault="001966E5" w:rsidP="001966E5">
      <w:pPr>
        <w:pStyle w:val="a3"/>
        <w:ind w:right="1504" w:firstLine="142"/>
        <w:rPr>
          <w:sz w:val="24"/>
          <w:szCs w:val="24"/>
        </w:rPr>
      </w:pPr>
      <w:r w:rsidRPr="001966E5">
        <w:rPr>
          <w:sz w:val="24"/>
          <w:szCs w:val="24"/>
        </w:rPr>
        <w:t>m – эмпирический коэффициент потока отказов, принимается 1;</w:t>
      </w:r>
    </w:p>
    <w:p w:rsidR="001966E5" w:rsidRDefault="001966E5" w:rsidP="001966E5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1966E5">
        <w:rPr>
          <w:rFonts w:ascii="Times New Roman" w:hAnsi="Times New Roman" w:cs="Times New Roman"/>
          <w:sz w:val="24"/>
          <w:szCs w:val="24"/>
        </w:rPr>
        <w:t>Kс – коэффициент, учитывающий старение конкретного участка теплосети.</w:t>
      </w:r>
    </w:p>
    <w:p w:rsidR="0010687A" w:rsidRDefault="001966E5" w:rsidP="001966E5">
      <w:pPr>
        <w:pStyle w:val="a3"/>
        <w:spacing w:line="276" w:lineRule="auto"/>
        <w:jc w:val="both"/>
        <w:rPr>
          <w:sz w:val="24"/>
          <w:szCs w:val="24"/>
        </w:rPr>
      </w:pPr>
      <w:r w:rsidRPr="001966E5">
        <w:rPr>
          <w:sz w:val="24"/>
          <w:szCs w:val="24"/>
        </w:rPr>
        <w:t>При проектировании Кс=1. Во всех других случаях рассчитывается по формуле:</w:t>
      </w:r>
    </w:p>
    <w:p w:rsidR="001966E5" w:rsidRDefault="00F56C7B" w:rsidP="0010687A">
      <w:pPr>
        <w:ind w:firstLine="708"/>
        <w:rPr>
          <w:lang w:bidi="ru-RU"/>
        </w:rPr>
      </w:pPr>
      <m:oMath>
        <m:sSub>
          <m:sSubPr>
            <m:ctrlPr>
              <w:rPr>
                <w:rFonts w:ascii="Cambria Math" w:hAnsi="Cambria Math"/>
                <w:i/>
                <w:lang w:bidi="ru-RU"/>
              </w:rPr>
            </m:ctrlPr>
          </m:sSubPr>
          <m:e>
            <m:r>
              <w:rPr>
                <w:rFonts w:ascii="Cambria Math" w:hAnsi="Cambria Math"/>
                <w:lang w:bidi="ru-RU"/>
              </w:rPr>
              <m:t>K</m:t>
            </m:r>
          </m:e>
          <m:sub>
            <m:r>
              <w:rPr>
                <w:rFonts w:ascii="Times New Roman" w:hAnsi="Times New Roman" w:cs="Times New Roman"/>
                <w:lang w:bidi="ru-RU"/>
              </w:rPr>
              <m:t>ⅽ</m:t>
            </m:r>
          </m:sub>
        </m:sSub>
        <m:r>
          <w:rPr>
            <w:rFonts w:ascii="Times New Roman" w:hAnsi="Times New Roman" w:cs="Times New Roman"/>
            <w:lang w:bidi="ru-RU"/>
          </w:rPr>
          <m:t>꞊</m:t>
        </m:r>
        <m:r>
          <w:rPr>
            <w:rFonts w:ascii="Cambria Math" w:hAnsi="Cambria Math"/>
            <w:lang w:bidi="ru-RU"/>
          </w:rPr>
          <m:t>Ȝ·</m:t>
        </m:r>
        <m:sSup>
          <m:sSupPr>
            <m:ctrlPr>
              <w:rPr>
                <w:rFonts w:ascii="Cambria Math" w:hAnsi="Cambria Math"/>
                <w:i/>
                <w:lang w:bidi="ru-RU"/>
              </w:rPr>
            </m:ctrlPr>
          </m:sSupPr>
          <m:e>
            <m:r>
              <w:rPr>
                <w:rFonts w:ascii="Cambria Math" w:hAnsi="Cambria Math"/>
                <w:lang w:bidi="ru-RU"/>
              </w:rPr>
              <m:t>И</m:t>
            </m:r>
          </m:e>
          <m:sup>
            <m:r>
              <w:rPr>
                <w:rFonts w:ascii="Cambria Math" w:hAnsi="Cambria Math"/>
                <w:lang w:bidi="ru-RU"/>
              </w:rPr>
              <m:t>2,6</m:t>
            </m:r>
          </m:sup>
        </m:sSup>
      </m:oMath>
      <w:r w:rsidR="0010687A">
        <w:rPr>
          <w:lang w:bidi="ru-RU"/>
        </w:rPr>
        <w:t xml:space="preserve">                           (9,3)</w:t>
      </w:r>
    </w:p>
    <w:p w:rsidR="0010687A" w:rsidRPr="0010687A" w:rsidRDefault="0010687A" w:rsidP="0010687A">
      <w:pPr>
        <w:ind w:firstLine="708"/>
        <w:rPr>
          <w:lang w:bidi="ru-RU"/>
        </w:rPr>
      </w:pPr>
    </w:p>
    <w:p w:rsidR="001966E5" w:rsidRPr="001966E5" w:rsidRDefault="005C098E" w:rsidP="005C098E">
      <w:pPr>
        <w:spacing w:before="10"/>
        <w:rPr>
          <w:sz w:val="24"/>
          <w:szCs w:val="24"/>
        </w:rPr>
      </w:pPr>
      <w:r>
        <w:rPr>
          <w:rFonts w:cstheme="minorHAnsi"/>
        </w:rPr>
        <w:t xml:space="preserve">               </w:t>
      </w:r>
      <w:r w:rsidR="0010687A">
        <w:rPr>
          <w:rFonts w:cstheme="minorHAnsi"/>
        </w:rPr>
        <w:t>И</w:t>
      </w:r>
      <w:r w:rsidR="0010687A">
        <w:rPr>
          <w:rFonts w:ascii="Verdana" w:hAnsi="Verdana"/>
        </w:rPr>
        <w:t>꞊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Times New Roman" w:hAnsi="Times New Roman" w:cs="Times New Roman"/>
                  </w:rPr>
                  <m:t>⸰</m:t>
                </m:r>
              </m:sub>
            </m:sSub>
          </m:den>
        </m:f>
      </m:oMath>
      <w:r>
        <w:rPr>
          <w:rFonts w:ascii="Verdana" w:hAnsi="Verdana"/>
        </w:rPr>
        <w:t xml:space="preserve">                    (9,4)</w:t>
      </w:r>
      <w:r w:rsidR="0010687A">
        <w:br/>
      </w:r>
      <w:r w:rsidR="00F56C7B" w:rsidRPr="00F56C7B">
        <w:pict>
          <v:shape id="_x0000_s1027" type="#_x0000_t202" style="position:absolute;margin-left:223.45pt;margin-top:9.45pt;width:3.1pt;height:7.75pt;z-index:-251653120;mso-position-horizontal-relative:page;mso-position-vertical-relative:text" filled="f" stroked="f">
            <v:textbox style="mso-next-textbox:#_x0000_s1027" inset="0,0,0,0">
              <w:txbxContent>
                <w:p w:rsidR="00CC6741" w:rsidRDefault="00CC6741" w:rsidP="001966E5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99"/>
                      <w:sz w:val="14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10687A">
        <w:br/>
      </w:r>
      <w:r w:rsidR="0010687A">
        <w:rPr>
          <w:position w:val="11"/>
          <w:sz w:val="14"/>
        </w:rPr>
        <w:br/>
      </w:r>
    </w:p>
    <w:p w:rsidR="001966E5" w:rsidRDefault="001966E5" w:rsidP="00B11FE9">
      <w:pPr>
        <w:rPr>
          <w:sz w:val="24"/>
        </w:rPr>
        <w:sectPr w:rsidR="001966E5" w:rsidSect="0010687A">
          <w:pgSz w:w="11900" w:h="16840"/>
          <w:pgMar w:top="851" w:right="640" w:bottom="709" w:left="1701" w:header="0" w:footer="443" w:gutter="0"/>
          <w:cols w:space="720"/>
          <w:docGrid w:linePitch="299"/>
        </w:sectPr>
      </w:pPr>
    </w:p>
    <w:p w:rsidR="001966E5" w:rsidRPr="001966E5" w:rsidRDefault="001966E5" w:rsidP="001966E5">
      <w:pPr>
        <w:pStyle w:val="a3"/>
        <w:spacing w:before="109"/>
        <w:ind w:right="-1"/>
        <w:rPr>
          <w:sz w:val="24"/>
          <w:szCs w:val="24"/>
        </w:rPr>
      </w:pPr>
      <w:r w:rsidRPr="001966E5">
        <w:rPr>
          <w:sz w:val="24"/>
          <w:szCs w:val="24"/>
        </w:rPr>
        <w:lastRenderedPageBreak/>
        <w:t xml:space="preserve">  где,</w:t>
      </w:r>
    </w:p>
    <w:p w:rsidR="001966E5" w:rsidRPr="001966E5" w:rsidRDefault="001966E5" w:rsidP="001966E5">
      <w:pPr>
        <w:pStyle w:val="a3"/>
        <w:spacing w:line="276" w:lineRule="auto"/>
        <w:ind w:right="-1"/>
        <w:rPr>
          <w:sz w:val="24"/>
          <w:szCs w:val="24"/>
        </w:rPr>
      </w:pPr>
      <w:r w:rsidRPr="001966E5">
        <w:rPr>
          <w:sz w:val="24"/>
          <w:szCs w:val="24"/>
        </w:rPr>
        <w:t>И – индекс утраты ресурса;</w:t>
      </w:r>
    </w:p>
    <w:p w:rsidR="001966E5" w:rsidRPr="001966E5" w:rsidRDefault="001966E5" w:rsidP="001966E5">
      <w:pPr>
        <w:pStyle w:val="a3"/>
        <w:spacing w:line="276" w:lineRule="auto"/>
        <w:ind w:left="826" w:right="-1" w:hanging="826"/>
        <w:rPr>
          <w:sz w:val="24"/>
          <w:szCs w:val="24"/>
        </w:rPr>
      </w:pPr>
      <w:r w:rsidRPr="001966E5">
        <w:rPr>
          <w:sz w:val="24"/>
          <w:szCs w:val="24"/>
        </w:rPr>
        <w:t>n – возраст трубопровода, год;</w:t>
      </w:r>
    </w:p>
    <w:p w:rsidR="001966E5" w:rsidRPr="001966E5" w:rsidRDefault="001966E5" w:rsidP="001966E5">
      <w:pPr>
        <w:pStyle w:val="a3"/>
        <w:spacing w:line="276" w:lineRule="auto"/>
        <w:ind w:right="-1"/>
        <w:rPr>
          <w:sz w:val="24"/>
          <w:szCs w:val="24"/>
        </w:rPr>
      </w:pPr>
      <w:r w:rsidRPr="001966E5">
        <w:rPr>
          <w:i/>
          <w:sz w:val="24"/>
          <w:szCs w:val="24"/>
        </w:rPr>
        <w:t>n</w:t>
      </w:r>
      <w:r w:rsidRPr="001966E5">
        <w:rPr>
          <w:position w:val="-5"/>
          <w:sz w:val="24"/>
          <w:szCs w:val="24"/>
        </w:rPr>
        <w:t xml:space="preserve">0 </w:t>
      </w:r>
      <w:r w:rsidRPr="001966E5">
        <w:rPr>
          <w:sz w:val="24"/>
          <w:szCs w:val="24"/>
        </w:rPr>
        <w:t>– расчетный срок службы трубопровода, год.</w:t>
      </w:r>
    </w:p>
    <w:p w:rsidR="001966E5" w:rsidRDefault="001966E5" w:rsidP="001966E5">
      <w:pPr>
        <w:pStyle w:val="a3"/>
        <w:ind w:right="-1" w:firstLine="709"/>
        <w:rPr>
          <w:sz w:val="24"/>
          <w:szCs w:val="24"/>
        </w:rPr>
      </w:pPr>
      <w:r w:rsidRPr="001966E5">
        <w:rPr>
          <w:sz w:val="24"/>
          <w:szCs w:val="24"/>
        </w:rPr>
        <w:t>Расчет выполняется для каждого участка теп</w:t>
      </w:r>
      <w:r>
        <w:rPr>
          <w:sz w:val="24"/>
          <w:szCs w:val="24"/>
        </w:rPr>
        <w:t xml:space="preserve">ловой сети, входящего в путь от </w:t>
      </w:r>
      <w:r w:rsidRPr="001966E5">
        <w:rPr>
          <w:sz w:val="24"/>
          <w:szCs w:val="24"/>
        </w:rPr>
        <w:t>источника до абонента и сведен в таблицу.</w:t>
      </w:r>
    </w:p>
    <w:p w:rsidR="001966E5" w:rsidRPr="001966E5" w:rsidRDefault="001966E5" w:rsidP="001966E5">
      <w:pPr>
        <w:pStyle w:val="a3"/>
        <w:ind w:right="-1" w:firstLine="709"/>
        <w:rPr>
          <w:sz w:val="24"/>
          <w:szCs w:val="24"/>
        </w:rPr>
      </w:pPr>
    </w:p>
    <w:p w:rsidR="001966E5" w:rsidRDefault="001966E5" w:rsidP="001966E5">
      <w:pPr>
        <w:spacing w:after="6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966E5">
        <w:rPr>
          <w:rFonts w:ascii="Times New Roman" w:hAnsi="Times New Roman" w:cs="Times New Roman"/>
          <w:sz w:val="24"/>
          <w:szCs w:val="24"/>
        </w:rPr>
        <w:t>Таблица 12. Надежность теплоснабжения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103"/>
        <w:gridCol w:w="1666"/>
        <w:gridCol w:w="1157"/>
        <w:gridCol w:w="1239"/>
        <w:gridCol w:w="1479"/>
        <w:gridCol w:w="1508"/>
      </w:tblGrid>
      <w:tr w:rsidR="001966E5" w:rsidTr="001966E5">
        <w:trPr>
          <w:trHeight w:val="959"/>
        </w:trPr>
        <w:tc>
          <w:tcPr>
            <w:tcW w:w="538" w:type="dxa"/>
          </w:tcPr>
          <w:p w:rsidR="001966E5" w:rsidRDefault="001966E5" w:rsidP="001966E5">
            <w:pPr>
              <w:pStyle w:val="TableParagraph"/>
              <w:spacing w:before="4" w:line="240" w:lineRule="auto"/>
              <w:rPr>
                <w:sz w:val="34"/>
              </w:rPr>
            </w:pPr>
          </w:p>
          <w:p w:rsidR="001966E5" w:rsidRDefault="001966E5" w:rsidP="001966E5">
            <w:pPr>
              <w:pStyle w:val="TableParagraph"/>
              <w:spacing w:line="280" w:lineRule="atLeast"/>
              <w:ind w:left="105" w:right="79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03" w:type="dxa"/>
          </w:tcPr>
          <w:p w:rsidR="001966E5" w:rsidRDefault="001966E5" w:rsidP="001966E5">
            <w:pPr>
              <w:pStyle w:val="TableParagraph"/>
              <w:spacing w:before="4" w:line="240" w:lineRule="auto"/>
              <w:rPr>
                <w:sz w:val="34"/>
              </w:rPr>
            </w:pPr>
          </w:p>
          <w:p w:rsidR="001966E5" w:rsidRDefault="001966E5" w:rsidP="001966E5">
            <w:pPr>
              <w:pStyle w:val="TableParagraph"/>
              <w:spacing w:line="280" w:lineRule="atLeast"/>
              <w:ind w:left="109" w:right="465"/>
              <w:rPr>
                <w:sz w:val="24"/>
              </w:rPr>
            </w:pPr>
            <w:r>
              <w:rPr>
                <w:sz w:val="24"/>
              </w:rPr>
              <w:t>Наименование участка</w:t>
            </w:r>
          </w:p>
        </w:tc>
        <w:tc>
          <w:tcPr>
            <w:tcW w:w="1666" w:type="dxa"/>
            <w:tcBorders>
              <w:bottom w:val="single" w:sz="8" w:space="0" w:color="000000"/>
            </w:tcBorders>
          </w:tcPr>
          <w:p w:rsidR="001966E5" w:rsidRDefault="001966E5" w:rsidP="001966E5">
            <w:pPr>
              <w:pStyle w:val="TableParagraph"/>
              <w:spacing w:before="4" w:line="240" w:lineRule="auto"/>
              <w:rPr>
                <w:sz w:val="34"/>
              </w:rPr>
            </w:pPr>
          </w:p>
          <w:p w:rsidR="001966E5" w:rsidRDefault="001966E5" w:rsidP="001966E5">
            <w:pPr>
              <w:pStyle w:val="TableParagraph"/>
              <w:spacing w:line="280" w:lineRule="atLeast"/>
              <w:ind w:left="104" w:right="83"/>
              <w:rPr>
                <w:sz w:val="24"/>
              </w:rPr>
            </w:pPr>
            <w:r>
              <w:rPr>
                <w:sz w:val="24"/>
              </w:rPr>
              <w:t>Год ввода в эксплуатацию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</w:tcPr>
          <w:p w:rsidR="001966E5" w:rsidRDefault="001966E5" w:rsidP="001966E5">
            <w:pPr>
              <w:pStyle w:val="TableParagraph"/>
              <w:spacing w:before="4" w:line="240" w:lineRule="auto"/>
              <w:rPr>
                <w:sz w:val="34"/>
              </w:rPr>
            </w:pPr>
          </w:p>
          <w:p w:rsidR="001966E5" w:rsidRDefault="001966E5" w:rsidP="001966E5">
            <w:pPr>
              <w:pStyle w:val="TableParagraph"/>
              <w:spacing w:line="280" w:lineRule="atLeast"/>
              <w:ind w:left="103" w:right="82"/>
              <w:rPr>
                <w:sz w:val="24"/>
              </w:rPr>
            </w:pPr>
            <w:r>
              <w:rPr>
                <w:sz w:val="24"/>
              </w:rPr>
              <w:t>Диаметр, мм</w:t>
            </w:r>
          </w:p>
        </w:tc>
        <w:tc>
          <w:tcPr>
            <w:tcW w:w="1239" w:type="dxa"/>
          </w:tcPr>
          <w:p w:rsidR="001966E5" w:rsidRDefault="001966E5" w:rsidP="001966E5">
            <w:pPr>
              <w:pStyle w:val="TableParagraph"/>
              <w:spacing w:line="240" w:lineRule="auto"/>
              <w:rPr>
                <w:sz w:val="26"/>
              </w:rPr>
            </w:pPr>
          </w:p>
          <w:p w:rsidR="001966E5" w:rsidRDefault="001966E5" w:rsidP="001966E5">
            <w:pPr>
              <w:pStyle w:val="TableParagraph"/>
              <w:spacing w:before="11" w:line="240" w:lineRule="auto"/>
              <w:rPr>
                <w:sz w:val="32"/>
              </w:rPr>
            </w:pPr>
          </w:p>
          <w:p w:rsidR="001966E5" w:rsidRDefault="001966E5" w:rsidP="001966E5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Кс</w:t>
            </w:r>
          </w:p>
        </w:tc>
        <w:tc>
          <w:tcPr>
            <w:tcW w:w="1479" w:type="dxa"/>
          </w:tcPr>
          <w:p w:rsidR="001966E5" w:rsidRDefault="001966E5" w:rsidP="001966E5">
            <w:pPr>
              <w:pStyle w:val="TableParagraph"/>
              <w:spacing w:before="126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Плотность</w:t>
            </w:r>
          </w:p>
          <w:p w:rsidR="001966E5" w:rsidRDefault="001966E5" w:rsidP="001966E5">
            <w:pPr>
              <w:pStyle w:val="TableParagraph"/>
              <w:tabs>
                <w:tab w:val="left" w:pos="1063"/>
              </w:tabs>
              <w:spacing w:before="7" w:line="274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потока</w:t>
            </w:r>
            <w:r>
              <w:rPr>
                <w:sz w:val="24"/>
              </w:rPr>
              <w:tab/>
            </w:r>
          </w:p>
          <w:p w:rsidR="001966E5" w:rsidRDefault="001966E5" w:rsidP="001966E5">
            <w:pPr>
              <w:pStyle w:val="TableParagraph"/>
              <w:tabs>
                <w:tab w:val="left" w:pos="1063"/>
              </w:tabs>
              <w:spacing w:before="7" w:line="274" w:lineRule="exact"/>
              <w:ind w:left="107" w:right="98"/>
              <w:rPr>
                <w:sz w:val="24"/>
              </w:rPr>
            </w:pP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>казов</w:t>
            </w:r>
          </w:p>
        </w:tc>
        <w:tc>
          <w:tcPr>
            <w:tcW w:w="1508" w:type="dxa"/>
          </w:tcPr>
          <w:p w:rsidR="001966E5" w:rsidRDefault="001966E5" w:rsidP="001966E5">
            <w:pPr>
              <w:pStyle w:val="TableParagraph"/>
              <w:spacing w:before="126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</w:p>
          <w:p w:rsidR="001966E5" w:rsidRDefault="001966E5" w:rsidP="001966E5">
            <w:pPr>
              <w:pStyle w:val="TableParagraph"/>
              <w:spacing w:before="7" w:line="274" w:lineRule="exact"/>
              <w:ind w:left="102" w:right="132"/>
              <w:rPr>
                <w:sz w:val="24"/>
              </w:rPr>
            </w:pPr>
            <w:r>
              <w:rPr>
                <w:sz w:val="24"/>
              </w:rPr>
              <w:t>безотказной работы</w:t>
            </w:r>
          </w:p>
        </w:tc>
      </w:tr>
      <w:tr w:rsidR="001966E5" w:rsidTr="001966E5">
        <w:trPr>
          <w:trHeight w:val="330"/>
        </w:trPr>
        <w:tc>
          <w:tcPr>
            <w:tcW w:w="538" w:type="dxa"/>
          </w:tcPr>
          <w:p w:rsidR="001966E5" w:rsidRDefault="001966E5" w:rsidP="001966E5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03" w:type="dxa"/>
            <w:tcBorders>
              <w:right w:val="single" w:sz="8" w:space="0" w:color="000000"/>
            </w:tcBorders>
          </w:tcPr>
          <w:p w:rsidR="001966E5" w:rsidRPr="001966E5" w:rsidRDefault="001966E5" w:rsidP="001966E5">
            <w:pPr>
              <w:pStyle w:val="TableParagraph"/>
              <w:spacing w:before="44" w:line="266" w:lineRule="exact"/>
              <w:ind w:left="109"/>
              <w:rPr>
                <w:sz w:val="24"/>
                <w:lang w:val="ru-RU"/>
              </w:rPr>
            </w:pPr>
            <w:r w:rsidRPr="001966E5">
              <w:rPr>
                <w:sz w:val="24"/>
                <w:lang w:val="ru-RU"/>
              </w:rPr>
              <w:t>с. Сотниково, ул. 30 лет Победы, 25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39" w:type="dxa"/>
            <w:tcBorders>
              <w:left w:val="single" w:sz="8" w:space="0" w:color="000000"/>
            </w:tcBorders>
          </w:tcPr>
          <w:p w:rsidR="001966E5" w:rsidRDefault="001966E5" w:rsidP="001966E5">
            <w:pPr>
              <w:pStyle w:val="TableParagraph"/>
              <w:spacing w:before="20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16,35703</w:t>
            </w:r>
          </w:p>
        </w:tc>
        <w:tc>
          <w:tcPr>
            <w:tcW w:w="1479" w:type="dxa"/>
          </w:tcPr>
          <w:p w:rsidR="001966E5" w:rsidRDefault="001966E5" w:rsidP="001966E5">
            <w:pPr>
              <w:pStyle w:val="TableParagraph"/>
              <w:spacing w:before="20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0,000330714</w:t>
            </w:r>
          </w:p>
        </w:tc>
        <w:tc>
          <w:tcPr>
            <w:tcW w:w="1508" w:type="dxa"/>
          </w:tcPr>
          <w:p w:rsidR="001966E5" w:rsidRDefault="001966E5" w:rsidP="001966E5">
            <w:pPr>
              <w:pStyle w:val="TableParagraph"/>
              <w:spacing w:before="20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0,999669341</w:t>
            </w:r>
          </w:p>
        </w:tc>
      </w:tr>
      <w:tr w:rsidR="001966E5" w:rsidTr="001966E5">
        <w:trPr>
          <w:trHeight w:val="330"/>
        </w:trPr>
        <w:tc>
          <w:tcPr>
            <w:tcW w:w="538" w:type="dxa"/>
            <w:vMerge w:val="restart"/>
          </w:tcPr>
          <w:p w:rsidR="001966E5" w:rsidRDefault="001966E5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03" w:type="dxa"/>
            <w:tcBorders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9" w:type="dxa"/>
            <w:tcBorders>
              <w:left w:val="single" w:sz="8" w:space="0" w:color="000000"/>
            </w:tcBorders>
          </w:tcPr>
          <w:p w:rsidR="001966E5" w:rsidRDefault="001966E5" w:rsidP="001966E5">
            <w:pPr>
              <w:pStyle w:val="TableParagraph"/>
              <w:spacing w:before="20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16,35703</w:t>
            </w:r>
          </w:p>
        </w:tc>
        <w:tc>
          <w:tcPr>
            <w:tcW w:w="1479" w:type="dxa"/>
          </w:tcPr>
          <w:p w:rsidR="001966E5" w:rsidRDefault="001966E5" w:rsidP="001966E5">
            <w:pPr>
              <w:pStyle w:val="TableParagraph"/>
              <w:spacing w:before="20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0,000303966</w:t>
            </w:r>
          </w:p>
        </w:tc>
        <w:tc>
          <w:tcPr>
            <w:tcW w:w="1508" w:type="dxa"/>
          </w:tcPr>
          <w:p w:rsidR="001966E5" w:rsidRDefault="001966E5" w:rsidP="001966E5">
            <w:pPr>
              <w:pStyle w:val="TableParagraph"/>
              <w:spacing w:before="20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0,99969608</w:t>
            </w:r>
          </w:p>
        </w:tc>
      </w:tr>
      <w:tr w:rsidR="001966E5" w:rsidTr="001966E5">
        <w:trPr>
          <w:trHeight w:val="330"/>
        </w:trPr>
        <w:tc>
          <w:tcPr>
            <w:tcW w:w="538" w:type="dxa"/>
            <w:vMerge/>
            <w:tcBorders>
              <w:top w:val="nil"/>
            </w:tcBorders>
          </w:tcPr>
          <w:p w:rsidR="001966E5" w:rsidRDefault="001966E5" w:rsidP="001966E5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tcBorders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239" w:type="dxa"/>
            <w:tcBorders>
              <w:left w:val="single" w:sz="8" w:space="0" w:color="000000"/>
            </w:tcBorders>
          </w:tcPr>
          <w:p w:rsidR="001966E5" w:rsidRDefault="001966E5" w:rsidP="001966E5">
            <w:pPr>
              <w:pStyle w:val="TableParagraph"/>
              <w:spacing w:before="20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16,35703</w:t>
            </w:r>
          </w:p>
        </w:tc>
        <w:tc>
          <w:tcPr>
            <w:tcW w:w="1479" w:type="dxa"/>
          </w:tcPr>
          <w:p w:rsidR="001966E5" w:rsidRDefault="001966E5" w:rsidP="001966E5">
            <w:pPr>
              <w:pStyle w:val="TableParagraph"/>
              <w:spacing w:before="20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0,000296687</w:t>
            </w:r>
          </w:p>
        </w:tc>
        <w:tc>
          <w:tcPr>
            <w:tcW w:w="1508" w:type="dxa"/>
          </w:tcPr>
          <w:p w:rsidR="001966E5" w:rsidRDefault="001966E5" w:rsidP="001966E5">
            <w:pPr>
              <w:pStyle w:val="TableParagraph"/>
              <w:spacing w:before="20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0,999703357</w:t>
            </w:r>
          </w:p>
        </w:tc>
      </w:tr>
      <w:tr w:rsidR="001966E5" w:rsidTr="001966E5">
        <w:trPr>
          <w:trHeight w:val="330"/>
        </w:trPr>
        <w:tc>
          <w:tcPr>
            <w:tcW w:w="538" w:type="dxa"/>
            <w:vMerge/>
            <w:tcBorders>
              <w:top w:val="nil"/>
            </w:tcBorders>
          </w:tcPr>
          <w:p w:rsidR="001966E5" w:rsidRDefault="001966E5" w:rsidP="001966E5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tcBorders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39" w:type="dxa"/>
            <w:tcBorders>
              <w:left w:val="single" w:sz="8" w:space="0" w:color="000000"/>
            </w:tcBorders>
          </w:tcPr>
          <w:p w:rsidR="001966E5" w:rsidRDefault="001966E5" w:rsidP="001966E5">
            <w:pPr>
              <w:pStyle w:val="TableParagraph"/>
              <w:spacing w:before="20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16,35703</w:t>
            </w:r>
          </w:p>
        </w:tc>
        <w:tc>
          <w:tcPr>
            <w:tcW w:w="1479" w:type="dxa"/>
          </w:tcPr>
          <w:p w:rsidR="001966E5" w:rsidRDefault="001966E5" w:rsidP="001966E5">
            <w:pPr>
              <w:pStyle w:val="TableParagraph"/>
              <w:spacing w:before="20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0,000263155</w:t>
            </w:r>
          </w:p>
        </w:tc>
        <w:tc>
          <w:tcPr>
            <w:tcW w:w="1508" w:type="dxa"/>
          </w:tcPr>
          <w:p w:rsidR="001966E5" w:rsidRDefault="001966E5" w:rsidP="001966E5">
            <w:pPr>
              <w:pStyle w:val="TableParagraph"/>
              <w:spacing w:before="20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0,99973688</w:t>
            </w:r>
          </w:p>
        </w:tc>
      </w:tr>
      <w:tr w:rsidR="001966E5" w:rsidTr="001966E5">
        <w:trPr>
          <w:trHeight w:val="330"/>
        </w:trPr>
        <w:tc>
          <w:tcPr>
            <w:tcW w:w="538" w:type="dxa"/>
            <w:vMerge w:val="restart"/>
          </w:tcPr>
          <w:p w:rsidR="001966E5" w:rsidRDefault="001966E5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03" w:type="dxa"/>
            <w:tcBorders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39" w:type="dxa"/>
            <w:tcBorders>
              <w:left w:val="single" w:sz="8" w:space="0" w:color="000000"/>
            </w:tcBorders>
          </w:tcPr>
          <w:p w:rsidR="001966E5" w:rsidRDefault="001966E5" w:rsidP="001966E5">
            <w:pPr>
              <w:pStyle w:val="TableParagraph"/>
              <w:spacing w:before="20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16,35703</w:t>
            </w:r>
          </w:p>
        </w:tc>
        <w:tc>
          <w:tcPr>
            <w:tcW w:w="1479" w:type="dxa"/>
          </w:tcPr>
          <w:p w:rsidR="001966E5" w:rsidRDefault="001966E5" w:rsidP="001966E5">
            <w:pPr>
              <w:pStyle w:val="TableParagraph"/>
              <w:spacing w:before="20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0,000239826</w:t>
            </w:r>
          </w:p>
        </w:tc>
        <w:tc>
          <w:tcPr>
            <w:tcW w:w="1508" w:type="dxa"/>
          </w:tcPr>
          <w:p w:rsidR="001966E5" w:rsidRDefault="001966E5" w:rsidP="001966E5">
            <w:pPr>
              <w:pStyle w:val="TableParagraph"/>
              <w:spacing w:before="20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0,999760202</w:t>
            </w:r>
          </w:p>
        </w:tc>
      </w:tr>
      <w:tr w:rsidR="001966E5" w:rsidTr="001966E5">
        <w:trPr>
          <w:trHeight w:val="330"/>
        </w:trPr>
        <w:tc>
          <w:tcPr>
            <w:tcW w:w="538" w:type="dxa"/>
            <w:vMerge/>
            <w:tcBorders>
              <w:top w:val="nil"/>
            </w:tcBorders>
          </w:tcPr>
          <w:p w:rsidR="001966E5" w:rsidRDefault="001966E5" w:rsidP="001966E5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tcBorders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39" w:type="dxa"/>
            <w:tcBorders>
              <w:left w:val="single" w:sz="8" w:space="0" w:color="000000"/>
            </w:tcBorders>
          </w:tcPr>
          <w:p w:rsidR="001966E5" w:rsidRDefault="001966E5" w:rsidP="001966E5">
            <w:pPr>
              <w:pStyle w:val="TableParagraph"/>
              <w:spacing w:before="20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16,35703</w:t>
            </w:r>
          </w:p>
        </w:tc>
        <w:tc>
          <w:tcPr>
            <w:tcW w:w="1479" w:type="dxa"/>
          </w:tcPr>
          <w:p w:rsidR="001966E5" w:rsidRDefault="001966E5" w:rsidP="001966E5">
            <w:pPr>
              <w:pStyle w:val="TableParagraph"/>
              <w:spacing w:before="20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0,000227823</w:t>
            </w:r>
          </w:p>
        </w:tc>
        <w:tc>
          <w:tcPr>
            <w:tcW w:w="1508" w:type="dxa"/>
          </w:tcPr>
          <w:p w:rsidR="001966E5" w:rsidRDefault="001966E5" w:rsidP="001966E5">
            <w:pPr>
              <w:pStyle w:val="TableParagraph"/>
              <w:spacing w:before="20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0,999772203</w:t>
            </w:r>
          </w:p>
        </w:tc>
      </w:tr>
      <w:tr w:rsidR="001966E5" w:rsidTr="001966E5">
        <w:trPr>
          <w:trHeight w:val="330"/>
        </w:trPr>
        <w:tc>
          <w:tcPr>
            <w:tcW w:w="538" w:type="dxa"/>
            <w:vMerge w:val="restart"/>
          </w:tcPr>
          <w:p w:rsidR="001966E5" w:rsidRDefault="001966E5" w:rsidP="001966E5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03" w:type="dxa"/>
            <w:tcBorders>
              <w:right w:val="single" w:sz="8" w:space="0" w:color="000000"/>
            </w:tcBorders>
          </w:tcPr>
          <w:p w:rsidR="001966E5" w:rsidRPr="001966E5" w:rsidRDefault="001966E5" w:rsidP="001966E5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966E5">
              <w:rPr>
                <w:sz w:val="24"/>
                <w:lang w:val="ru-RU"/>
              </w:rPr>
              <w:t>с. Сотниково, ул. 30 лет Победы, 47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9" w:type="dxa"/>
            <w:tcBorders>
              <w:left w:val="single" w:sz="8" w:space="0" w:color="000000"/>
            </w:tcBorders>
          </w:tcPr>
          <w:p w:rsidR="001966E5" w:rsidRDefault="001966E5" w:rsidP="001966E5">
            <w:pPr>
              <w:pStyle w:val="TableParagraph"/>
              <w:spacing w:before="20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6,1746661</w:t>
            </w:r>
          </w:p>
        </w:tc>
        <w:tc>
          <w:tcPr>
            <w:tcW w:w="1479" w:type="dxa"/>
          </w:tcPr>
          <w:p w:rsidR="001966E5" w:rsidRDefault="001966E5" w:rsidP="001966E5">
            <w:pPr>
              <w:pStyle w:val="TableParagraph"/>
              <w:spacing w:before="20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0,000114745</w:t>
            </w:r>
          </w:p>
        </w:tc>
        <w:tc>
          <w:tcPr>
            <w:tcW w:w="1508" w:type="dxa"/>
          </w:tcPr>
          <w:p w:rsidR="001966E5" w:rsidRDefault="001966E5" w:rsidP="001966E5">
            <w:pPr>
              <w:pStyle w:val="TableParagraph"/>
              <w:spacing w:before="20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0,999885261</w:t>
            </w:r>
          </w:p>
        </w:tc>
      </w:tr>
      <w:tr w:rsidR="001966E5" w:rsidTr="001966E5">
        <w:trPr>
          <w:trHeight w:val="642"/>
        </w:trPr>
        <w:tc>
          <w:tcPr>
            <w:tcW w:w="538" w:type="dxa"/>
            <w:vMerge/>
            <w:tcBorders>
              <w:top w:val="nil"/>
            </w:tcBorders>
          </w:tcPr>
          <w:p w:rsidR="001966E5" w:rsidRDefault="001966E5" w:rsidP="001966E5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tcBorders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39" w:type="dxa"/>
            <w:tcBorders>
              <w:left w:val="single" w:sz="8" w:space="0" w:color="000000"/>
            </w:tcBorders>
          </w:tcPr>
          <w:p w:rsidR="001966E5" w:rsidRDefault="001966E5" w:rsidP="001966E5">
            <w:pPr>
              <w:pStyle w:val="TableParagraph"/>
              <w:spacing w:before="178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6,1746661</w:t>
            </w:r>
          </w:p>
        </w:tc>
        <w:tc>
          <w:tcPr>
            <w:tcW w:w="1479" w:type="dxa"/>
          </w:tcPr>
          <w:p w:rsidR="001966E5" w:rsidRDefault="001966E5" w:rsidP="001966E5">
            <w:pPr>
              <w:pStyle w:val="TableParagraph"/>
              <w:spacing w:before="17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0,000109541</w:t>
            </w:r>
          </w:p>
        </w:tc>
        <w:tc>
          <w:tcPr>
            <w:tcW w:w="1508" w:type="dxa"/>
          </w:tcPr>
          <w:p w:rsidR="001966E5" w:rsidRDefault="001966E5" w:rsidP="001966E5">
            <w:pPr>
              <w:pStyle w:val="TableParagraph"/>
              <w:spacing w:before="178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0,999890465</w:t>
            </w:r>
          </w:p>
        </w:tc>
      </w:tr>
      <w:tr w:rsidR="001966E5" w:rsidTr="001966E5">
        <w:trPr>
          <w:trHeight w:val="647"/>
        </w:trPr>
        <w:tc>
          <w:tcPr>
            <w:tcW w:w="538" w:type="dxa"/>
            <w:vMerge w:val="restart"/>
          </w:tcPr>
          <w:p w:rsidR="001966E5" w:rsidRDefault="001966E5" w:rsidP="001966E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03" w:type="dxa"/>
            <w:tcBorders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39" w:type="dxa"/>
            <w:tcBorders>
              <w:left w:val="single" w:sz="8" w:space="0" w:color="000000"/>
            </w:tcBorders>
          </w:tcPr>
          <w:p w:rsidR="001966E5" w:rsidRDefault="001966E5" w:rsidP="001966E5">
            <w:pPr>
              <w:pStyle w:val="TableParagraph"/>
              <w:spacing w:before="178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6,1746661</w:t>
            </w:r>
          </w:p>
        </w:tc>
        <w:tc>
          <w:tcPr>
            <w:tcW w:w="1479" w:type="dxa"/>
          </w:tcPr>
          <w:p w:rsidR="001966E5" w:rsidRDefault="001966E5" w:rsidP="001966E5">
            <w:pPr>
              <w:pStyle w:val="TableParagraph"/>
              <w:spacing w:before="17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9,93392E-05</w:t>
            </w:r>
          </w:p>
        </w:tc>
        <w:tc>
          <w:tcPr>
            <w:tcW w:w="1508" w:type="dxa"/>
          </w:tcPr>
          <w:p w:rsidR="001966E5" w:rsidRDefault="001966E5" w:rsidP="001966E5">
            <w:pPr>
              <w:pStyle w:val="TableParagraph"/>
              <w:spacing w:before="178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0,999900666</w:t>
            </w:r>
          </w:p>
        </w:tc>
      </w:tr>
      <w:tr w:rsidR="001966E5" w:rsidTr="001966E5">
        <w:trPr>
          <w:trHeight w:val="330"/>
        </w:trPr>
        <w:tc>
          <w:tcPr>
            <w:tcW w:w="538" w:type="dxa"/>
            <w:vMerge/>
            <w:tcBorders>
              <w:top w:val="nil"/>
            </w:tcBorders>
          </w:tcPr>
          <w:p w:rsidR="001966E5" w:rsidRDefault="001966E5" w:rsidP="001966E5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tcBorders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39" w:type="dxa"/>
            <w:tcBorders>
              <w:left w:val="single" w:sz="8" w:space="0" w:color="000000"/>
            </w:tcBorders>
          </w:tcPr>
          <w:p w:rsidR="001966E5" w:rsidRDefault="001966E5" w:rsidP="001966E5">
            <w:pPr>
              <w:pStyle w:val="TableParagraph"/>
              <w:spacing w:before="20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6,1746661</w:t>
            </w:r>
          </w:p>
        </w:tc>
        <w:tc>
          <w:tcPr>
            <w:tcW w:w="1479" w:type="dxa"/>
          </w:tcPr>
          <w:p w:rsidR="001966E5" w:rsidRDefault="001966E5" w:rsidP="001966E5">
            <w:pPr>
              <w:pStyle w:val="TableParagraph"/>
              <w:spacing w:before="20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9,05328E-05</w:t>
            </w:r>
          </w:p>
        </w:tc>
        <w:tc>
          <w:tcPr>
            <w:tcW w:w="1508" w:type="dxa"/>
          </w:tcPr>
          <w:p w:rsidR="001966E5" w:rsidRDefault="001966E5" w:rsidP="001966E5">
            <w:pPr>
              <w:pStyle w:val="TableParagraph"/>
              <w:spacing w:before="20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0,999909471</w:t>
            </w:r>
          </w:p>
        </w:tc>
      </w:tr>
      <w:tr w:rsidR="001966E5" w:rsidTr="001966E5">
        <w:trPr>
          <w:trHeight w:val="330"/>
        </w:trPr>
        <w:tc>
          <w:tcPr>
            <w:tcW w:w="538" w:type="dxa"/>
            <w:vMerge w:val="restart"/>
          </w:tcPr>
          <w:p w:rsidR="001966E5" w:rsidRDefault="001966E5" w:rsidP="001966E5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03" w:type="dxa"/>
            <w:tcBorders>
              <w:right w:val="single" w:sz="8" w:space="0" w:color="000000"/>
            </w:tcBorders>
          </w:tcPr>
          <w:p w:rsidR="001966E5" w:rsidRPr="001966E5" w:rsidRDefault="001966E5" w:rsidP="001966E5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966E5">
              <w:rPr>
                <w:sz w:val="24"/>
                <w:lang w:val="ru-RU"/>
              </w:rPr>
              <w:t>д.  Арефьевка, ул Октябрьская, строение 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9" w:type="dxa"/>
            <w:tcBorders>
              <w:left w:val="single" w:sz="8" w:space="0" w:color="000000"/>
            </w:tcBorders>
          </w:tcPr>
          <w:p w:rsidR="001966E5" w:rsidRDefault="001966E5" w:rsidP="001966E5">
            <w:pPr>
              <w:pStyle w:val="TableParagraph"/>
              <w:spacing w:before="20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9,5333428</w:t>
            </w:r>
          </w:p>
        </w:tc>
        <w:tc>
          <w:tcPr>
            <w:tcW w:w="1479" w:type="dxa"/>
          </w:tcPr>
          <w:p w:rsidR="001966E5" w:rsidRDefault="001966E5" w:rsidP="001966E5">
            <w:pPr>
              <w:pStyle w:val="TableParagraph"/>
              <w:spacing w:before="20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0,00017716</w:t>
            </w:r>
          </w:p>
        </w:tc>
        <w:tc>
          <w:tcPr>
            <w:tcW w:w="1508" w:type="dxa"/>
          </w:tcPr>
          <w:p w:rsidR="001966E5" w:rsidRDefault="001966E5" w:rsidP="001966E5">
            <w:pPr>
              <w:pStyle w:val="TableParagraph"/>
              <w:spacing w:before="20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0,999822855</w:t>
            </w:r>
          </w:p>
        </w:tc>
      </w:tr>
      <w:tr w:rsidR="001966E5" w:rsidTr="001966E5">
        <w:trPr>
          <w:trHeight w:val="330"/>
        </w:trPr>
        <w:tc>
          <w:tcPr>
            <w:tcW w:w="538" w:type="dxa"/>
            <w:vMerge/>
            <w:tcBorders>
              <w:top w:val="nil"/>
            </w:tcBorders>
          </w:tcPr>
          <w:p w:rsidR="001966E5" w:rsidRDefault="001966E5" w:rsidP="001966E5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tcBorders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6E5" w:rsidRDefault="001966E5" w:rsidP="001966E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39" w:type="dxa"/>
            <w:tcBorders>
              <w:left w:val="single" w:sz="8" w:space="0" w:color="000000"/>
            </w:tcBorders>
          </w:tcPr>
          <w:p w:rsidR="001966E5" w:rsidRDefault="001966E5" w:rsidP="001966E5">
            <w:pPr>
              <w:pStyle w:val="TableParagraph"/>
              <w:spacing w:before="20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9,5333428</w:t>
            </w:r>
          </w:p>
        </w:tc>
        <w:tc>
          <w:tcPr>
            <w:tcW w:w="1479" w:type="dxa"/>
          </w:tcPr>
          <w:p w:rsidR="001966E5" w:rsidRDefault="001966E5" w:rsidP="001966E5">
            <w:pPr>
              <w:pStyle w:val="TableParagraph"/>
              <w:spacing w:before="20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0,000169126</w:t>
            </w:r>
          </w:p>
        </w:tc>
        <w:tc>
          <w:tcPr>
            <w:tcW w:w="1508" w:type="dxa"/>
          </w:tcPr>
          <w:p w:rsidR="001966E5" w:rsidRDefault="001966E5" w:rsidP="001966E5">
            <w:pPr>
              <w:pStyle w:val="TableParagraph"/>
              <w:spacing w:before="20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0,999830889</w:t>
            </w:r>
          </w:p>
        </w:tc>
      </w:tr>
    </w:tbl>
    <w:p w:rsidR="001966E5" w:rsidRDefault="001966E5" w:rsidP="001966E5">
      <w:pPr>
        <w:spacing w:after="6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63A3F" w:rsidRDefault="001966E5" w:rsidP="00263A3F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1966E5">
        <w:rPr>
          <w:sz w:val="24"/>
          <w:szCs w:val="24"/>
        </w:rPr>
        <w:t>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(график продолжительности тепло- вой нагрузки отопления). При отсутствии этих данных зависимость повторяемости температур наружного воздуха для место</w:t>
      </w:r>
      <w:r>
        <w:rPr>
          <w:sz w:val="24"/>
          <w:szCs w:val="24"/>
        </w:rPr>
        <w:t>положения тепловых сетей прини</w:t>
      </w:r>
      <w:r w:rsidRPr="001966E5">
        <w:rPr>
          <w:sz w:val="24"/>
          <w:szCs w:val="24"/>
        </w:rPr>
        <w:t>мают по данным СНиП 2.01.01.82 «Строительная климатология и геофизика» или Справочника Манюк В.И. «Наладка и эксплуатация водяных тепловых сетей».</w:t>
      </w:r>
    </w:p>
    <w:p w:rsidR="00263A3F" w:rsidRDefault="001966E5" w:rsidP="00263A3F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1966E5">
        <w:rPr>
          <w:sz w:val="24"/>
          <w:szCs w:val="24"/>
        </w:rPr>
        <w:t>С использованием данных о теплоаккумулирующей способности абонентских установок определяют время, за которое температура внутри отапливаемого помещения снизится до температуры, установл</w:t>
      </w:r>
      <w:r w:rsidR="00263A3F">
        <w:rPr>
          <w:sz w:val="24"/>
          <w:szCs w:val="24"/>
        </w:rPr>
        <w:t>енной в критериях отказа тепло</w:t>
      </w:r>
      <w:r w:rsidRPr="001966E5">
        <w:rPr>
          <w:sz w:val="24"/>
          <w:szCs w:val="24"/>
        </w:rPr>
        <w:t xml:space="preserve">снабжения. Отказ теплоснабжения потребителя - событие, приводящее к падению температуры в отапливаемых помещениях жилых и общественных зданий ниже +12 °С, в промышленных зданиях ниже +8 °С (СНиП 41-02-2003 «Тепловые сети»). Для расчета времени снижения температуры в жилом здании используют формулу: </w:t>
      </w:r>
    </w:p>
    <w:p w:rsidR="00263A3F" w:rsidRDefault="00263A3F" w:rsidP="00263A3F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263A3F" w:rsidRDefault="00263A3F" w:rsidP="00263A3F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263A3F" w:rsidRDefault="00263A3F" w:rsidP="00263A3F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263A3F" w:rsidRDefault="00263A3F" w:rsidP="00263A3F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263A3F" w:rsidRDefault="00263A3F" w:rsidP="00263A3F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263A3F" w:rsidRPr="00263A3F" w:rsidRDefault="00263A3F" w:rsidP="00263A3F">
      <w:pPr>
        <w:pStyle w:val="a3"/>
        <w:spacing w:line="276" w:lineRule="auto"/>
        <w:ind w:right="-1" w:firstLine="709"/>
        <w:jc w:val="both"/>
        <w:rPr>
          <w:sz w:val="24"/>
          <w:szCs w:val="24"/>
        </w:rPr>
        <w:sectPr w:rsidR="00263A3F" w:rsidRPr="00263A3F" w:rsidSect="00C532D5">
          <w:type w:val="continuous"/>
          <w:pgSz w:w="11900" w:h="16840"/>
          <w:pgMar w:top="540" w:right="540" w:bottom="280" w:left="1701" w:header="720" w:footer="720" w:gutter="0"/>
          <w:cols w:space="720"/>
        </w:sectPr>
      </w:pPr>
    </w:p>
    <w:p w:rsidR="00263A3F" w:rsidRDefault="00263A3F" w:rsidP="00263A3F">
      <w:pPr>
        <w:pStyle w:val="a3"/>
        <w:spacing w:before="5"/>
        <w:rPr>
          <w:sz w:val="34"/>
        </w:rPr>
      </w:pPr>
    </w:p>
    <w:p w:rsidR="00263A3F" w:rsidRDefault="00263A3F" w:rsidP="00263A3F">
      <w:pPr>
        <w:spacing w:line="188" w:lineRule="exact"/>
        <w:rPr>
          <w:sz w:val="14"/>
        </w:rPr>
        <w:sectPr w:rsidR="00263A3F" w:rsidSect="00392EAD">
          <w:type w:val="continuous"/>
          <w:pgSz w:w="11900" w:h="16840"/>
          <w:pgMar w:top="540" w:right="540" w:bottom="280" w:left="1300" w:header="720" w:footer="720" w:gutter="0"/>
          <w:cols w:space="720"/>
        </w:sectPr>
      </w:pPr>
    </w:p>
    <w:p w:rsidR="00263A3F" w:rsidRDefault="00F56C7B" w:rsidP="00B45C14">
      <w:pPr>
        <w:pStyle w:val="a3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t</m:t>
            </m:r>
          </m:e>
          <m:sub>
            <m:r>
              <w:rPr>
                <w:rFonts w:ascii="Cambria Math" w:hAnsi="Cambria Math"/>
                <w:sz w:val="30"/>
              </w:rPr>
              <m:t>ʙ</m:t>
            </m:r>
          </m:sub>
        </m:sSub>
        <m:r>
          <w:rPr>
            <w:sz w:val="30"/>
          </w:rPr>
          <m:t>꞊</m:t>
        </m:r>
        <m:sSub>
          <m:sSubPr>
            <m:ctrlPr>
              <w:rPr>
                <w:rFonts w:ascii="Cambria Math" w:hAnsi="Cambria Math"/>
                <w:i/>
                <w:sz w:val="30"/>
              </w:rPr>
            </m:ctrlPr>
          </m:sSubPr>
          <m:e>
            <m:r>
              <w:rPr>
                <w:rFonts w:ascii="Cambria Math" w:hAnsi="Cambria Math"/>
                <w:sz w:val="30"/>
              </w:rPr>
              <m:t>t</m:t>
            </m:r>
          </m:e>
          <m:sub>
            <m:r>
              <w:rPr>
                <w:rFonts w:ascii="Cambria Math" w:hAnsi="Cambria Math"/>
                <w:sz w:val="30"/>
              </w:rPr>
              <m:t>ʜ</m:t>
            </m:r>
          </m:sub>
        </m:sSub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</w:rPr>
                  <m:t>Q</m:t>
                </m:r>
              </m:e>
              <m:sub>
                <m:r>
                  <w:rPr>
                    <w:sz w:val="30"/>
                  </w:rPr>
                  <m:t>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30"/>
                  </w:rPr>
                  <m:t>V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 w:val="30"/>
              </w:rPr>
            </m:ctrlPr>
          </m:fPr>
          <m:num>
            <m:r>
              <w:rPr>
                <w:rFonts w:ascii="Cambria Math" w:hAnsi="Cambria Math"/>
                <w:sz w:val="30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0"/>
                  </w:rPr>
                  <m:t>ʙ</m:t>
                </m:r>
              </m:sub>
            </m:sSub>
            <m:r>
              <w:rPr>
                <w:rFonts w:ascii="Cambria Math" w:hAnsi="Cambria Math"/>
                <w:sz w:val="30"/>
              </w:rPr>
              <m:t>˗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0"/>
                  </w:rPr>
                  <m:t>n</m:t>
                </m:r>
              </m:sub>
            </m:sSub>
            <m:r>
              <w:rPr>
                <w:rFonts w:ascii="Cambria Math" w:hAnsi="Cambria Math"/>
                <w:sz w:val="30"/>
              </w:rPr>
              <m:t>˗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</w:rPr>
                      <m:t>Q</m:t>
                    </m:r>
                  </m:e>
                  <m:sub>
                    <m:r>
                      <w:rPr>
                        <w:sz w:val="30"/>
                      </w:rPr>
                      <m:t>⸰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30"/>
                  </w:rPr>
                  <m:t>qV</m:t>
                </m:r>
              </m:den>
            </m:f>
            <m:r>
              <w:rPr>
                <w:rFonts w:ascii="Cambria Math" w:hAnsi="Cambria Math"/>
                <w:sz w:val="30"/>
              </w:rPr>
              <m:t>)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0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30"/>
                  </w:rPr>
                  <m:t>□</m:t>
                </m:r>
              </m:sub>
              <m:sup>
                <m:r>
                  <w:rPr>
                    <w:rFonts w:ascii="Cambria Math" w:hAnsi="Cambria Math"/>
                    <w:sz w:val="30"/>
                  </w:rPr>
                  <m:t>z</m:t>
                </m:r>
              </m:sup>
            </m:sSubSup>
          </m:den>
        </m:f>
      </m:oMath>
      <w:r w:rsidR="00C532D5">
        <w:rPr>
          <w:sz w:val="30"/>
        </w:rPr>
        <w:t xml:space="preserve">                 </w:t>
      </w:r>
      <w:r w:rsidR="00B45C14">
        <w:rPr>
          <w:sz w:val="30"/>
        </w:rPr>
        <w:t xml:space="preserve">                                            </w:t>
      </w:r>
    </w:p>
    <w:p w:rsidR="00263A3F" w:rsidRDefault="00263A3F" w:rsidP="00263A3F">
      <w:pPr>
        <w:pStyle w:val="a3"/>
        <w:spacing w:before="7"/>
        <w:rPr>
          <w:sz w:val="23"/>
        </w:rPr>
      </w:pPr>
    </w:p>
    <w:p w:rsidR="00263A3F" w:rsidRDefault="00263A3F" w:rsidP="00C764DB">
      <w:pPr>
        <w:pStyle w:val="a3"/>
        <w:ind w:left="836"/>
      </w:pPr>
      <w:r>
        <w:t>где</w:t>
      </w:r>
    </w:p>
    <w:p w:rsidR="00263A3F" w:rsidRDefault="00263A3F" w:rsidP="00B45C14">
      <w:pPr>
        <w:spacing w:before="16" w:line="240" w:lineRule="auto"/>
        <w:jc w:val="right"/>
      </w:pPr>
    </w:p>
    <w:p w:rsidR="00B45C14" w:rsidRDefault="00B45C14" w:rsidP="00B45C14">
      <w:pPr>
        <w:spacing w:before="16" w:line="240" w:lineRule="auto"/>
        <w:jc w:val="right"/>
      </w:pPr>
    </w:p>
    <w:p w:rsidR="00B45C14" w:rsidRDefault="00B45C14" w:rsidP="00B45C14">
      <w:pPr>
        <w:spacing w:before="16" w:line="240" w:lineRule="auto"/>
        <w:jc w:val="right"/>
      </w:pPr>
    </w:p>
    <w:p w:rsidR="00B45C14" w:rsidRDefault="00B45C14" w:rsidP="00B45C14">
      <w:pPr>
        <w:spacing w:before="16" w:line="240" w:lineRule="auto"/>
        <w:jc w:val="right"/>
      </w:pPr>
    </w:p>
    <w:p w:rsidR="00B45C14" w:rsidRDefault="00B45C14" w:rsidP="00B45C14">
      <w:pPr>
        <w:spacing w:before="16" w:line="240" w:lineRule="auto"/>
        <w:jc w:val="right"/>
      </w:pPr>
    </w:p>
    <w:p w:rsidR="00B45C14" w:rsidRPr="00B45C14" w:rsidRDefault="00B45C14" w:rsidP="00B45C14">
      <w:pPr>
        <w:spacing w:before="16" w:line="240" w:lineRule="auto"/>
        <w:jc w:val="right"/>
        <w:rPr>
          <w:i/>
          <w:sz w:val="24"/>
        </w:rPr>
        <w:sectPr w:rsidR="00B45C14" w:rsidRPr="00B45C14" w:rsidSect="00392EAD">
          <w:type w:val="continuous"/>
          <w:pgSz w:w="11900" w:h="16840"/>
          <w:pgMar w:top="540" w:right="540" w:bottom="280" w:left="1300" w:header="720" w:footer="720" w:gutter="0"/>
          <w:cols w:num="4" w:space="720" w:equalWidth="0">
            <w:col w:w="1259" w:space="3243"/>
            <w:col w:w="1161" w:space="40"/>
            <w:col w:w="1116" w:space="1763"/>
            <w:col w:w="1478"/>
          </w:cols>
        </w:sectPr>
      </w:pPr>
      <w:r>
        <w:t>(9,5)</w:t>
      </w:r>
    </w:p>
    <w:p w:rsidR="00263A3F" w:rsidRDefault="00263A3F" w:rsidP="00B45C14">
      <w:pPr>
        <w:spacing w:before="16" w:line="240" w:lineRule="auto"/>
        <w:jc w:val="right"/>
      </w:pPr>
    </w:p>
    <w:p w:rsidR="00263A3F" w:rsidRPr="00263A3F" w:rsidRDefault="00263A3F" w:rsidP="00C532D5">
      <w:pPr>
        <w:pStyle w:val="a3"/>
        <w:ind w:firstLine="720"/>
        <w:rPr>
          <w:sz w:val="24"/>
          <w:szCs w:val="24"/>
        </w:rPr>
      </w:pPr>
      <w:r w:rsidRPr="00263A3F">
        <w:rPr>
          <w:sz w:val="24"/>
          <w:szCs w:val="24"/>
        </w:rPr>
        <w:t>t</w:t>
      </w:r>
      <w:r w:rsidRPr="00263A3F">
        <w:rPr>
          <w:sz w:val="24"/>
          <w:szCs w:val="24"/>
          <w:vertAlign w:val="subscript"/>
        </w:rPr>
        <w:t>В</w:t>
      </w:r>
      <w:r w:rsidRPr="00263A3F">
        <w:rPr>
          <w:sz w:val="24"/>
          <w:szCs w:val="24"/>
        </w:rPr>
        <w:t xml:space="preserve"> - внутренняя температура, которая устанавливается в помещении через время Z в часах, после наступления исходного события, °С;</w:t>
      </w:r>
    </w:p>
    <w:p w:rsidR="00263A3F" w:rsidRPr="00263A3F" w:rsidRDefault="00263A3F" w:rsidP="00C532D5">
      <w:pPr>
        <w:pStyle w:val="a3"/>
        <w:rPr>
          <w:sz w:val="24"/>
          <w:szCs w:val="24"/>
        </w:rPr>
      </w:pPr>
      <w:r w:rsidRPr="00263A3F">
        <w:rPr>
          <w:sz w:val="24"/>
          <w:szCs w:val="24"/>
        </w:rPr>
        <w:t>Z - время отсчитываемое после начала исходного события, ч;</w:t>
      </w:r>
    </w:p>
    <w:p w:rsidR="00263A3F" w:rsidRPr="00263A3F" w:rsidRDefault="00263A3F" w:rsidP="00C532D5">
      <w:pPr>
        <w:pStyle w:val="a3"/>
        <w:ind w:firstLine="720"/>
        <w:rPr>
          <w:sz w:val="24"/>
          <w:szCs w:val="24"/>
        </w:rPr>
      </w:pPr>
      <w:r w:rsidRPr="00263A3F">
        <w:rPr>
          <w:sz w:val="24"/>
          <w:szCs w:val="24"/>
        </w:rPr>
        <w:t>t</w:t>
      </w:r>
      <w:r w:rsidRPr="00263A3F">
        <w:rPr>
          <w:sz w:val="24"/>
          <w:szCs w:val="24"/>
          <w:vertAlign w:val="subscript"/>
        </w:rPr>
        <w:t>В</w:t>
      </w:r>
      <w:r w:rsidRPr="00263A3F">
        <w:rPr>
          <w:sz w:val="24"/>
          <w:szCs w:val="24"/>
          <w:vertAlign w:val="superscript"/>
        </w:rPr>
        <w:t>’</w:t>
      </w:r>
      <w:r w:rsidRPr="00263A3F">
        <w:rPr>
          <w:sz w:val="24"/>
          <w:szCs w:val="24"/>
        </w:rPr>
        <w:t xml:space="preserve"> - температура в отапливаемом помещении, которая была в момент нача- ла исходного события, °С;</w:t>
      </w:r>
    </w:p>
    <w:p w:rsidR="00263A3F" w:rsidRPr="00263A3F" w:rsidRDefault="00263A3F" w:rsidP="00C532D5">
      <w:pPr>
        <w:pStyle w:val="a3"/>
        <w:spacing w:line="276" w:lineRule="auto"/>
        <w:ind w:right="166"/>
        <w:rPr>
          <w:sz w:val="24"/>
          <w:szCs w:val="24"/>
        </w:rPr>
      </w:pPr>
      <w:r w:rsidRPr="00263A3F">
        <w:rPr>
          <w:sz w:val="24"/>
          <w:szCs w:val="24"/>
        </w:rPr>
        <w:t>t</w:t>
      </w:r>
      <w:r w:rsidRPr="00263A3F">
        <w:rPr>
          <w:sz w:val="24"/>
          <w:szCs w:val="24"/>
          <w:vertAlign w:val="subscript"/>
        </w:rPr>
        <w:t>н</w:t>
      </w:r>
      <w:r w:rsidRPr="00263A3F">
        <w:rPr>
          <w:sz w:val="24"/>
          <w:szCs w:val="24"/>
        </w:rPr>
        <w:t>-температура наружного воздуха, усредненная на периоде времени Z , °С; Q</w:t>
      </w:r>
      <w:r w:rsidRPr="00263A3F">
        <w:rPr>
          <w:sz w:val="24"/>
          <w:szCs w:val="24"/>
          <w:vertAlign w:val="subscript"/>
        </w:rPr>
        <w:t>0</w:t>
      </w:r>
      <w:r w:rsidRPr="00263A3F">
        <w:rPr>
          <w:sz w:val="24"/>
          <w:szCs w:val="24"/>
        </w:rPr>
        <w:t xml:space="preserve"> - подача теплоты в помещение, Дж/ч;</w:t>
      </w:r>
    </w:p>
    <w:p w:rsidR="00263A3F" w:rsidRPr="00263A3F" w:rsidRDefault="00263A3F" w:rsidP="00C532D5">
      <w:pPr>
        <w:pStyle w:val="a3"/>
        <w:spacing w:line="276" w:lineRule="auto"/>
        <w:rPr>
          <w:sz w:val="24"/>
          <w:szCs w:val="24"/>
        </w:rPr>
      </w:pPr>
      <w:r w:rsidRPr="00263A3F">
        <w:rPr>
          <w:sz w:val="24"/>
          <w:szCs w:val="24"/>
        </w:rPr>
        <w:t>q</w:t>
      </w:r>
      <w:r w:rsidRPr="00263A3F">
        <w:rPr>
          <w:sz w:val="24"/>
          <w:szCs w:val="24"/>
          <w:vertAlign w:val="subscript"/>
        </w:rPr>
        <w:t>0</w:t>
      </w:r>
      <w:r w:rsidRPr="00263A3F">
        <w:rPr>
          <w:sz w:val="24"/>
          <w:szCs w:val="24"/>
        </w:rPr>
        <w:t>V- удельные расчетные тепловые потери здания, Дж/(ч°С);</w:t>
      </w:r>
    </w:p>
    <w:p w:rsidR="00263A3F" w:rsidRPr="00263A3F" w:rsidRDefault="00263A3F" w:rsidP="00C532D5">
      <w:pPr>
        <w:pStyle w:val="a3"/>
        <w:spacing w:before="73" w:line="276" w:lineRule="auto"/>
        <w:ind w:firstLine="851"/>
        <w:rPr>
          <w:sz w:val="24"/>
          <w:szCs w:val="24"/>
        </w:rPr>
      </w:pPr>
      <w:r w:rsidRPr="00263A3F">
        <w:rPr>
          <w:sz w:val="24"/>
          <w:szCs w:val="24"/>
        </w:rPr>
        <w:t xml:space="preserve">β - коэффициент аккумуляции помещения (здания) для жилого здания </w:t>
      </w:r>
    </w:p>
    <w:p w:rsidR="00263A3F" w:rsidRPr="00263A3F" w:rsidRDefault="00263A3F" w:rsidP="00C532D5">
      <w:pPr>
        <w:pStyle w:val="a3"/>
        <w:spacing w:before="73" w:line="276" w:lineRule="auto"/>
        <w:rPr>
          <w:sz w:val="24"/>
          <w:szCs w:val="24"/>
        </w:rPr>
      </w:pPr>
      <w:r w:rsidRPr="00263A3F">
        <w:rPr>
          <w:sz w:val="24"/>
          <w:szCs w:val="24"/>
        </w:rPr>
        <w:t>равно 40 ч.</w:t>
      </w:r>
    </w:p>
    <w:p w:rsidR="00263A3F" w:rsidRPr="00B45C14" w:rsidRDefault="00263A3F" w:rsidP="00C532D5">
      <w:pPr>
        <w:pStyle w:val="a3"/>
        <w:spacing w:line="276" w:lineRule="auto"/>
        <w:rPr>
          <w:sz w:val="24"/>
          <w:szCs w:val="24"/>
        </w:rPr>
      </w:pPr>
      <w:r w:rsidRPr="00B45C14">
        <w:rPr>
          <w:sz w:val="24"/>
          <w:szCs w:val="24"/>
        </w:rPr>
        <w:t>Для расчет времени снижения температуры в жилом задании до +12</w:t>
      </w:r>
      <w:r w:rsidRPr="00B45C14">
        <w:rPr>
          <w:sz w:val="24"/>
          <w:szCs w:val="24"/>
          <w:vertAlign w:val="superscript"/>
        </w:rPr>
        <w:t>0</w:t>
      </w:r>
      <w:r w:rsidRPr="00B45C14">
        <w:rPr>
          <w:sz w:val="24"/>
          <w:szCs w:val="24"/>
        </w:rPr>
        <w:t>С при</w:t>
      </w:r>
    </w:p>
    <w:p w:rsidR="00263A3F" w:rsidRDefault="00263A3F" w:rsidP="00C532D5">
      <w:pPr>
        <w:spacing w:before="166" w:line="347" w:lineRule="exact"/>
        <w:rPr>
          <w:sz w:val="24"/>
        </w:rPr>
        <w:sectPr w:rsidR="00263A3F" w:rsidSect="00C532D5">
          <w:type w:val="continuous"/>
          <w:pgSz w:w="11900" w:h="16840"/>
          <w:pgMar w:top="540" w:right="540" w:bottom="720" w:left="1701" w:header="0" w:footer="447" w:gutter="0"/>
          <w:cols w:space="720"/>
        </w:sectPr>
      </w:pPr>
    </w:p>
    <w:p w:rsidR="00B45C14" w:rsidRDefault="00263A3F" w:rsidP="00C532D5">
      <w:pPr>
        <w:pStyle w:val="a3"/>
        <w:spacing w:before="68" w:line="276" w:lineRule="auto"/>
        <w:rPr>
          <w:sz w:val="24"/>
          <w:szCs w:val="24"/>
        </w:rPr>
      </w:pPr>
      <w:r w:rsidRPr="00263A3F">
        <w:rPr>
          <w:sz w:val="24"/>
          <w:szCs w:val="24"/>
        </w:rPr>
        <w:lastRenderedPageBreak/>
        <w:t>внезапном прекраще</w:t>
      </w:r>
      <w:r w:rsidR="00B45C14">
        <w:rPr>
          <w:sz w:val="24"/>
          <w:szCs w:val="24"/>
        </w:rPr>
        <w:t xml:space="preserve">нии теплоснабжения,  при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sz w:val="24"/>
                    <w:szCs w:val="24"/>
                  </w:rPr>
                  <m:t>⸰</m:t>
                </m:r>
              </m:sub>
            </m:sSub>
            <m:r>
              <w:rPr>
                <w:sz w:val="24"/>
                <w:szCs w:val="24"/>
              </w:rPr>
              <m:t>꞊</m:t>
            </m:r>
            <m:r>
              <w:rPr>
                <w:rFonts w:ascii="Cambria Math" w:hAnsi="Cambria Math"/>
                <w:sz w:val="24"/>
                <w:szCs w:val="24"/>
              </w:rPr>
              <m:t>0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sz w:val="24"/>
                    <w:szCs w:val="24"/>
                  </w:rPr>
                  <m:t>⸰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 w:rsidR="00B45C14">
        <w:rPr>
          <w:sz w:val="24"/>
          <w:szCs w:val="24"/>
        </w:rPr>
        <w:t xml:space="preserve"> формула имеет следующий вид: </w:t>
      </w:r>
    </w:p>
    <w:p w:rsidR="00B45C14" w:rsidRPr="0080064C" w:rsidRDefault="0080064C" w:rsidP="00B45C14">
      <w:pPr>
        <w:pStyle w:val="a3"/>
        <w:spacing w:before="68" w:line="276" w:lineRule="auto"/>
        <w:rPr>
          <w:sz w:val="24"/>
          <w:szCs w:val="24"/>
          <w:lang w:val="en-US"/>
        </w:rPr>
      </w:pPr>
      <w:r w:rsidRPr="0080064C">
        <w:rPr>
          <w:rFonts w:ascii="Cambria Math" w:hAnsi="Cambria Math"/>
          <w:sz w:val="24"/>
          <w:szCs w:val="24"/>
          <w:lang w:val="en-US"/>
        </w:rPr>
        <w:t>Z</w:t>
      </w:r>
      <m:oMath>
        <m:r>
          <w:rPr>
            <w:sz w:val="24"/>
            <w:szCs w:val="24"/>
          </w:rPr>
          <m:t>꞊</m:t>
        </m:r>
        <m:r>
          <w:rPr>
            <w:rFonts w:ascii="Cambria Math" w:hAnsi="Cambria Math"/>
            <w:sz w:val="24"/>
            <w:szCs w:val="24"/>
            <w:lang w:val="en-US"/>
          </w:rPr>
          <m:t>□·</m:t>
        </m:r>
        <m:r>
          <w:rPr>
            <w:rFonts w:ascii="Cambria Math" w:hAnsi="Cambria Math"/>
            <w:sz w:val="24"/>
            <w:szCs w:val="24"/>
          </w:rPr>
          <m:t>In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(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˗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)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ʜ</m:t>
                    </m:r>
                  </m:sub>
                </m:sSub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t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ʙ.˗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ʜ</m:t>
                </m:r>
              </m:sub>
            </m:sSub>
          </m:den>
        </m:f>
      </m:oMath>
      <w:r w:rsidR="00B45C14" w:rsidRPr="0080064C">
        <w:rPr>
          <w:sz w:val="24"/>
          <w:szCs w:val="24"/>
          <w:lang w:val="en-US"/>
        </w:rPr>
        <w:t xml:space="preserve">  </w:t>
      </w:r>
      <w:r w:rsidRPr="0080064C">
        <w:rPr>
          <w:sz w:val="24"/>
          <w:szCs w:val="24"/>
          <w:lang w:val="en-US"/>
        </w:rPr>
        <w:t xml:space="preserve">      (9,6)</w:t>
      </w:r>
    </w:p>
    <w:p w:rsidR="00263A3F" w:rsidRPr="00223081" w:rsidRDefault="00B45C14" w:rsidP="00263A3F">
      <w:pPr>
        <w:pStyle w:val="a3"/>
        <w:spacing w:before="68" w:line="276" w:lineRule="auto"/>
        <w:rPr>
          <w:sz w:val="24"/>
          <w:szCs w:val="24"/>
          <w:lang w:val="en-US"/>
        </w:rPr>
      </w:pPr>
      <w:r w:rsidRPr="0080064C">
        <w:rPr>
          <w:sz w:val="24"/>
          <w:szCs w:val="24"/>
          <w:lang w:val="en-US"/>
        </w:rPr>
        <w:t xml:space="preserve">    </w:t>
      </w:r>
      <w:r w:rsidRPr="0080064C">
        <w:rPr>
          <w:sz w:val="24"/>
          <w:szCs w:val="24"/>
          <w:lang w:val="en-US"/>
        </w:rPr>
        <w:tab/>
      </w:r>
    </w:p>
    <w:p w:rsidR="00C764DB" w:rsidRPr="00C764DB" w:rsidRDefault="00263A3F" w:rsidP="00C764DB">
      <w:pPr>
        <w:pStyle w:val="a3"/>
        <w:spacing w:line="276" w:lineRule="auto"/>
        <w:ind w:right="-4187" w:firstLine="709"/>
        <w:jc w:val="both"/>
        <w:rPr>
          <w:sz w:val="24"/>
          <w:szCs w:val="24"/>
        </w:rPr>
      </w:pPr>
      <w:r w:rsidRPr="00C764DB">
        <w:rPr>
          <w:sz w:val="24"/>
          <w:szCs w:val="24"/>
        </w:rPr>
        <w:t xml:space="preserve">где внутренняя температура, которая устанавливается критерием отказа </w:t>
      </w:r>
    </w:p>
    <w:p w:rsidR="00263A3F" w:rsidRPr="00C764DB" w:rsidRDefault="00263A3F" w:rsidP="00263A3F">
      <w:pPr>
        <w:pStyle w:val="a3"/>
        <w:spacing w:line="276" w:lineRule="auto"/>
        <w:ind w:right="-4187"/>
        <w:jc w:val="both"/>
        <w:rPr>
          <w:sz w:val="24"/>
          <w:szCs w:val="24"/>
        </w:rPr>
      </w:pPr>
      <w:r w:rsidRPr="00C764DB">
        <w:rPr>
          <w:sz w:val="24"/>
          <w:szCs w:val="24"/>
        </w:rPr>
        <w:t>теплоснабжения (+12 °С для жилых зданий);</w:t>
      </w:r>
    </w:p>
    <w:p w:rsidR="00263A3F" w:rsidRPr="00392EAD" w:rsidRDefault="00263A3F" w:rsidP="00392EAD">
      <w:pPr>
        <w:pStyle w:val="a3"/>
        <w:spacing w:line="276" w:lineRule="auto"/>
        <w:ind w:right="-4187" w:firstLine="709"/>
        <w:jc w:val="both"/>
        <w:rPr>
          <w:sz w:val="24"/>
          <w:szCs w:val="24"/>
        </w:rPr>
      </w:pPr>
      <w:r w:rsidRPr="00C764DB">
        <w:rPr>
          <w:sz w:val="24"/>
          <w:szCs w:val="24"/>
        </w:rPr>
        <w:t>Расчет проводится для каждой градации повторяемости температуры наружного воздуха</w:t>
      </w:r>
      <w:r>
        <w:t>.</w:t>
      </w:r>
    </w:p>
    <w:p w:rsidR="00C764DB" w:rsidRDefault="00C764DB" w:rsidP="00C764DB">
      <w:pPr>
        <w:spacing w:after="11"/>
        <w:rPr>
          <w:rFonts w:ascii="Times New Roman" w:hAnsi="Times New Roman" w:cs="Times New Roman"/>
          <w:sz w:val="24"/>
          <w:szCs w:val="24"/>
        </w:rPr>
      </w:pPr>
      <w:r w:rsidRPr="00C764DB">
        <w:rPr>
          <w:rFonts w:ascii="Times New Roman" w:hAnsi="Times New Roman" w:cs="Times New Roman"/>
          <w:sz w:val="24"/>
          <w:szCs w:val="24"/>
        </w:rPr>
        <w:t>Таблица 13.Расчет времени снижения температуры внутри отапливаемого помещения</w:t>
      </w:r>
    </w:p>
    <w:p w:rsidR="00C764DB" w:rsidRPr="00C764DB" w:rsidRDefault="00C764DB" w:rsidP="00C764DB">
      <w:pPr>
        <w:spacing w:after="1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1"/>
        <w:gridCol w:w="2021"/>
        <w:gridCol w:w="2621"/>
      </w:tblGrid>
      <w:tr w:rsidR="00C764DB" w:rsidRPr="008D319F" w:rsidTr="00392EAD">
        <w:trPr>
          <w:trHeight w:val="1305"/>
        </w:trPr>
        <w:tc>
          <w:tcPr>
            <w:tcW w:w="2141" w:type="dxa"/>
          </w:tcPr>
          <w:p w:rsidR="00C764DB" w:rsidRPr="009D10D8" w:rsidRDefault="00C764DB" w:rsidP="00392EAD">
            <w:pPr>
              <w:pStyle w:val="TableParagraph"/>
              <w:spacing w:line="237" w:lineRule="auto"/>
              <w:ind w:left="177" w:right="167" w:firstLine="4"/>
              <w:jc w:val="center"/>
              <w:rPr>
                <w:sz w:val="24"/>
                <w:szCs w:val="24"/>
              </w:rPr>
            </w:pPr>
            <w:r w:rsidRPr="009D10D8">
              <w:rPr>
                <w:sz w:val="24"/>
                <w:szCs w:val="24"/>
              </w:rPr>
              <w:t xml:space="preserve">Температура </w:t>
            </w:r>
          </w:p>
          <w:p w:rsidR="00C764DB" w:rsidRPr="009D10D8" w:rsidRDefault="00C764DB" w:rsidP="00392EAD">
            <w:pPr>
              <w:pStyle w:val="TableParagraph"/>
              <w:spacing w:line="237" w:lineRule="auto"/>
              <w:ind w:left="177" w:right="167" w:firstLine="4"/>
              <w:jc w:val="center"/>
              <w:rPr>
                <w:sz w:val="24"/>
                <w:szCs w:val="24"/>
              </w:rPr>
            </w:pPr>
            <w:r w:rsidRPr="009D10D8">
              <w:rPr>
                <w:sz w:val="24"/>
                <w:szCs w:val="24"/>
              </w:rPr>
              <w:t xml:space="preserve">наружного </w:t>
            </w:r>
            <w:r w:rsidRPr="009D10D8">
              <w:rPr>
                <w:spacing w:val="-4"/>
                <w:sz w:val="24"/>
                <w:szCs w:val="24"/>
              </w:rPr>
              <w:t>воздуха,</w:t>
            </w:r>
          </w:p>
          <w:p w:rsidR="00C764DB" w:rsidRPr="009D10D8" w:rsidRDefault="00C764DB" w:rsidP="00392EAD">
            <w:pPr>
              <w:pStyle w:val="TableParagraph"/>
              <w:spacing w:line="240" w:lineRule="auto"/>
              <w:ind w:left="922" w:right="911"/>
              <w:jc w:val="center"/>
              <w:rPr>
                <w:sz w:val="24"/>
                <w:szCs w:val="24"/>
              </w:rPr>
            </w:pPr>
            <w:r w:rsidRPr="009D10D8">
              <w:rPr>
                <w:sz w:val="24"/>
                <w:szCs w:val="24"/>
              </w:rPr>
              <w:t>°С</w:t>
            </w:r>
          </w:p>
        </w:tc>
        <w:tc>
          <w:tcPr>
            <w:tcW w:w="2021" w:type="dxa"/>
          </w:tcPr>
          <w:p w:rsidR="00C764DB" w:rsidRPr="009D10D8" w:rsidRDefault="00C764DB" w:rsidP="00392EAD">
            <w:pPr>
              <w:pStyle w:val="TableParagraph"/>
              <w:spacing w:line="240" w:lineRule="auto"/>
              <w:ind w:left="98" w:right="83"/>
              <w:jc w:val="center"/>
              <w:rPr>
                <w:sz w:val="24"/>
                <w:szCs w:val="24"/>
                <w:lang w:val="ru-RU"/>
              </w:rPr>
            </w:pPr>
            <w:r w:rsidRPr="009D10D8">
              <w:rPr>
                <w:sz w:val="24"/>
                <w:szCs w:val="24"/>
                <w:lang w:val="ru-RU"/>
              </w:rPr>
              <w:t xml:space="preserve">Повторяемость температур </w:t>
            </w:r>
          </w:p>
          <w:p w:rsidR="00C764DB" w:rsidRPr="009D10D8" w:rsidRDefault="00C764DB" w:rsidP="00392EAD">
            <w:pPr>
              <w:pStyle w:val="TableParagraph"/>
              <w:spacing w:line="240" w:lineRule="auto"/>
              <w:ind w:left="98" w:right="83"/>
              <w:jc w:val="center"/>
              <w:rPr>
                <w:sz w:val="24"/>
                <w:szCs w:val="24"/>
                <w:lang w:val="ru-RU"/>
              </w:rPr>
            </w:pPr>
            <w:r w:rsidRPr="009D10D8">
              <w:rPr>
                <w:sz w:val="24"/>
                <w:szCs w:val="24"/>
                <w:lang w:val="ru-RU"/>
              </w:rPr>
              <w:t>наружного воздуха, час</w:t>
            </w:r>
          </w:p>
        </w:tc>
        <w:tc>
          <w:tcPr>
            <w:tcW w:w="2621" w:type="dxa"/>
          </w:tcPr>
          <w:p w:rsidR="00C764DB" w:rsidRPr="009D10D8" w:rsidRDefault="00C764DB" w:rsidP="00392EAD">
            <w:pPr>
              <w:pStyle w:val="TableParagraph"/>
              <w:spacing w:line="240" w:lineRule="auto"/>
              <w:ind w:left="157" w:right="150" w:firstLine="11"/>
              <w:jc w:val="center"/>
              <w:rPr>
                <w:sz w:val="24"/>
                <w:szCs w:val="24"/>
                <w:lang w:val="ru-RU"/>
              </w:rPr>
            </w:pPr>
            <w:r w:rsidRPr="009D10D8">
              <w:rPr>
                <w:sz w:val="24"/>
                <w:szCs w:val="24"/>
                <w:lang w:val="ru-RU"/>
              </w:rPr>
              <w:t xml:space="preserve">Время снижения </w:t>
            </w:r>
          </w:p>
          <w:p w:rsidR="00C764DB" w:rsidRPr="009D10D8" w:rsidRDefault="00C764DB" w:rsidP="00392EAD">
            <w:pPr>
              <w:pStyle w:val="TableParagraph"/>
              <w:spacing w:line="240" w:lineRule="auto"/>
              <w:ind w:left="157" w:right="150" w:firstLine="11"/>
              <w:jc w:val="center"/>
              <w:rPr>
                <w:sz w:val="24"/>
                <w:szCs w:val="24"/>
                <w:lang w:val="ru-RU"/>
              </w:rPr>
            </w:pPr>
            <w:r w:rsidRPr="009D10D8">
              <w:rPr>
                <w:sz w:val="24"/>
                <w:szCs w:val="24"/>
                <w:lang w:val="ru-RU"/>
              </w:rPr>
              <w:t>температуры воздуха внутри отапливаемого помещения до +12°С</w:t>
            </w:r>
          </w:p>
        </w:tc>
      </w:tr>
      <w:tr w:rsidR="00C764DB" w:rsidRPr="008D319F" w:rsidTr="00392EAD">
        <w:trPr>
          <w:trHeight w:val="297"/>
        </w:trPr>
        <w:tc>
          <w:tcPr>
            <w:tcW w:w="2141" w:type="dxa"/>
          </w:tcPr>
          <w:p w:rsidR="00C764DB" w:rsidRPr="008D319F" w:rsidRDefault="00C764DB" w:rsidP="00392EAD">
            <w:pPr>
              <w:pStyle w:val="TableParagraph"/>
              <w:ind w:left="911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-42</w:t>
            </w:r>
          </w:p>
        </w:tc>
        <w:tc>
          <w:tcPr>
            <w:tcW w:w="2021" w:type="dxa"/>
          </w:tcPr>
          <w:p w:rsidR="00C764DB" w:rsidRPr="008D319F" w:rsidRDefault="00C764DB" w:rsidP="00392EAD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8D319F">
              <w:rPr>
                <w:w w:val="99"/>
                <w:sz w:val="28"/>
                <w:szCs w:val="28"/>
              </w:rPr>
              <w:t>0</w:t>
            </w:r>
          </w:p>
        </w:tc>
        <w:tc>
          <w:tcPr>
            <w:tcW w:w="2621" w:type="dxa"/>
          </w:tcPr>
          <w:p w:rsidR="00C764DB" w:rsidRPr="008D319F" w:rsidRDefault="00C764DB" w:rsidP="00392EAD">
            <w:pPr>
              <w:pStyle w:val="TableParagraph"/>
              <w:ind w:left="1017" w:right="1009"/>
              <w:jc w:val="center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5,25</w:t>
            </w:r>
          </w:p>
        </w:tc>
      </w:tr>
      <w:tr w:rsidR="00C764DB" w:rsidRPr="008D319F" w:rsidTr="00392EAD">
        <w:trPr>
          <w:trHeight w:val="302"/>
        </w:trPr>
        <w:tc>
          <w:tcPr>
            <w:tcW w:w="2141" w:type="dxa"/>
          </w:tcPr>
          <w:p w:rsidR="00C764DB" w:rsidRPr="008D319F" w:rsidRDefault="00C764DB" w:rsidP="00392EAD">
            <w:pPr>
              <w:pStyle w:val="TableParagraph"/>
              <w:ind w:left="911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-40</w:t>
            </w:r>
          </w:p>
        </w:tc>
        <w:tc>
          <w:tcPr>
            <w:tcW w:w="2021" w:type="dxa"/>
          </w:tcPr>
          <w:p w:rsidR="00C764DB" w:rsidRPr="008D319F" w:rsidRDefault="00C764DB" w:rsidP="00392EAD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8D319F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2621" w:type="dxa"/>
          </w:tcPr>
          <w:p w:rsidR="00C764DB" w:rsidRPr="008D319F" w:rsidRDefault="00C764DB" w:rsidP="00392EAD">
            <w:pPr>
              <w:pStyle w:val="TableParagraph"/>
              <w:ind w:left="1017" w:right="1009"/>
              <w:jc w:val="center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5,72</w:t>
            </w:r>
          </w:p>
        </w:tc>
      </w:tr>
      <w:tr w:rsidR="00C764DB" w:rsidRPr="008D319F" w:rsidTr="00392EAD">
        <w:trPr>
          <w:trHeight w:val="297"/>
        </w:trPr>
        <w:tc>
          <w:tcPr>
            <w:tcW w:w="2141" w:type="dxa"/>
          </w:tcPr>
          <w:p w:rsidR="00C764DB" w:rsidRPr="008D319F" w:rsidRDefault="00C764DB" w:rsidP="00392EAD">
            <w:pPr>
              <w:pStyle w:val="TableParagraph"/>
              <w:ind w:left="911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-35</w:t>
            </w:r>
          </w:p>
        </w:tc>
        <w:tc>
          <w:tcPr>
            <w:tcW w:w="2021" w:type="dxa"/>
          </w:tcPr>
          <w:p w:rsidR="00C764DB" w:rsidRPr="008D319F" w:rsidRDefault="00C764DB" w:rsidP="00392EAD">
            <w:pPr>
              <w:pStyle w:val="TableParagraph"/>
              <w:ind w:left="96" w:right="83"/>
              <w:jc w:val="center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78</w:t>
            </w:r>
          </w:p>
        </w:tc>
        <w:tc>
          <w:tcPr>
            <w:tcW w:w="2621" w:type="dxa"/>
          </w:tcPr>
          <w:p w:rsidR="00C764DB" w:rsidRPr="008D319F" w:rsidRDefault="00C764DB" w:rsidP="00392EAD">
            <w:pPr>
              <w:pStyle w:val="TableParagraph"/>
              <w:ind w:left="1017" w:right="1009"/>
              <w:jc w:val="center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6,28</w:t>
            </w:r>
          </w:p>
        </w:tc>
      </w:tr>
      <w:tr w:rsidR="00C764DB" w:rsidRPr="008D319F" w:rsidTr="00392EAD">
        <w:trPr>
          <w:trHeight w:val="301"/>
        </w:trPr>
        <w:tc>
          <w:tcPr>
            <w:tcW w:w="2141" w:type="dxa"/>
          </w:tcPr>
          <w:p w:rsidR="00C764DB" w:rsidRPr="008D319F" w:rsidRDefault="00C764DB" w:rsidP="00392EAD">
            <w:pPr>
              <w:pStyle w:val="TableParagraph"/>
              <w:ind w:left="911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-30</w:t>
            </w:r>
          </w:p>
        </w:tc>
        <w:tc>
          <w:tcPr>
            <w:tcW w:w="2021" w:type="dxa"/>
          </w:tcPr>
          <w:p w:rsidR="00C764DB" w:rsidRPr="008D319F" w:rsidRDefault="00C764DB" w:rsidP="00392EAD">
            <w:pPr>
              <w:pStyle w:val="TableParagraph"/>
              <w:ind w:left="830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203</w:t>
            </w:r>
          </w:p>
        </w:tc>
        <w:tc>
          <w:tcPr>
            <w:tcW w:w="2621" w:type="dxa"/>
          </w:tcPr>
          <w:p w:rsidR="00C764DB" w:rsidRPr="008D319F" w:rsidRDefault="00C764DB" w:rsidP="00392EAD">
            <w:pPr>
              <w:pStyle w:val="TableParagraph"/>
              <w:ind w:left="1017" w:right="1009"/>
              <w:jc w:val="center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6,97</w:t>
            </w:r>
          </w:p>
        </w:tc>
      </w:tr>
      <w:tr w:rsidR="00C764DB" w:rsidRPr="008D319F" w:rsidTr="00392EAD">
        <w:trPr>
          <w:trHeight w:val="302"/>
        </w:trPr>
        <w:tc>
          <w:tcPr>
            <w:tcW w:w="2141" w:type="dxa"/>
          </w:tcPr>
          <w:p w:rsidR="00C764DB" w:rsidRPr="008D319F" w:rsidRDefault="00C764DB" w:rsidP="00392EAD">
            <w:pPr>
              <w:pStyle w:val="TableParagraph"/>
              <w:ind w:left="911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-25</w:t>
            </w:r>
          </w:p>
        </w:tc>
        <w:tc>
          <w:tcPr>
            <w:tcW w:w="2021" w:type="dxa"/>
          </w:tcPr>
          <w:p w:rsidR="00C764DB" w:rsidRPr="008D319F" w:rsidRDefault="00C764DB" w:rsidP="00392EAD">
            <w:pPr>
              <w:pStyle w:val="TableParagraph"/>
              <w:ind w:left="830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417</w:t>
            </w:r>
          </w:p>
        </w:tc>
        <w:tc>
          <w:tcPr>
            <w:tcW w:w="2621" w:type="dxa"/>
          </w:tcPr>
          <w:p w:rsidR="00C764DB" w:rsidRPr="008D319F" w:rsidRDefault="00C764DB" w:rsidP="00392EAD">
            <w:pPr>
              <w:pStyle w:val="TableParagraph"/>
              <w:ind w:left="1017" w:right="1009"/>
              <w:jc w:val="center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7,82</w:t>
            </w:r>
          </w:p>
        </w:tc>
      </w:tr>
      <w:tr w:rsidR="00C764DB" w:rsidRPr="008D319F" w:rsidTr="00392EAD">
        <w:trPr>
          <w:trHeight w:val="297"/>
        </w:trPr>
        <w:tc>
          <w:tcPr>
            <w:tcW w:w="2141" w:type="dxa"/>
          </w:tcPr>
          <w:p w:rsidR="00C764DB" w:rsidRPr="008D319F" w:rsidRDefault="00C764DB" w:rsidP="00392EAD">
            <w:pPr>
              <w:pStyle w:val="TableParagraph"/>
              <w:ind w:left="911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-20</w:t>
            </w:r>
          </w:p>
        </w:tc>
        <w:tc>
          <w:tcPr>
            <w:tcW w:w="2021" w:type="dxa"/>
          </w:tcPr>
          <w:p w:rsidR="00C764DB" w:rsidRPr="008D319F" w:rsidRDefault="00C764DB" w:rsidP="00392EAD">
            <w:pPr>
              <w:pStyle w:val="TableParagraph"/>
              <w:ind w:left="830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745</w:t>
            </w:r>
          </w:p>
        </w:tc>
        <w:tc>
          <w:tcPr>
            <w:tcW w:w="2621" w:type="dxa"/>
          </w:tcPr>
          <w:p w:rsidR="00C764DB" w:rsidRPr="008D319F" w:rsidRDefault="00C764DB" w:rsidP="00392EAD">
            <w:pPr>
              <w:pStyle w:val="TableParagraph"/>
              <w:ind w:left="1017" w:right="1009"/>
              <w:jc w:val="center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8,92</w:t>
            </w:r>
          </w:p>
        </w:tc>
      </w:tr>
      <w:tr w:rsidR="00C764DB" w:rsidRPr="008D319F" w:rsidTr="00392EAD">
        <w:trPr>
          <w:trHeight w:val="301"/>
        </w:trPr>
        <w:tc>
          <w:tcPr>
            <w:tcW w:w="2141" w:type="dxa"/>
          </w:tcPr>
          <w:p w:rsidR="00C764DB" w:rsidRPr="008D319F" w:rsidRDefault="00C764DB" w:rsidP="00392EAD">
            <w:pPr>
              <w:pStyle w:val="TableParagraph"/>
              <w:ind w:left="911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-15</w:t>
            </w:r>
          </w:p>
        </w:tc>
        <w:tc>
          <w:tcPr>
            <w:tcW w:w="2021" w:type="dxa"/>
          </w:tcPr>
          <w:p w:rsidR="00C764DB" w:rsidRPr="008D319F" w:rsidRDefault="00C764DB" w:rsidP="00392EAD">
            <w:pPr>
              <w:pStyle w:val="TableParagraph"/>
              <w:ind w:left="772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1205</w:t>
            </w:r>
          </w:p>
        </w:tc>
        <w:tc>
          <w:tcPr>
            <w:tcW w:w="2621" w:type="dxa"/>
          </w:tcPr>
          <w:p w:rsidR="00C764DB" w:rsidRPr="008D319F" w:rsidRDefault="00C764DB" w:rsidP="00392EAD">
            <w:pPr>
              <w:pStyle w:val="TableParagraph"/>
              <w:ind w:right="10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8D319F">
              <w:rPr>
                <w:sz w:val="28"/>
                <w:szCs w:val="28"/>
              </w:rPr>
              <w:t>10,38</w:t>
            </w:r>
          </w:p>
        </w:tc>
      </w:tr>
      <w:tr w:rsidR="00C764DB" w:rsidRPr="008D319F" w:rsidTr="00392EAD">
        <w:trPr>
          <w:trHeight w:val="297"/>
        </w:trPr>
        <w:tc>
          <w:tcPr>
            <w:tcW w:w="2141" w:type="dxa"/>
          </w:tcPr>
          <w:p w:rsidR="00C764DB" w:rsidRPr="008D319F" w:rsidRDefault="00C764DB" w:rsidP="00392EAD">
            <w:pPr>
              <w:pStyle w:val="TableParagraph"/>
              <w:ind w:left="911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-10</w:t>
            </w:r>
          </w:p>
        </w:tc>
        <w:tc>
          <w:tcPr>
            <w:tcW w:w="2021" w:type="dxa"/>
          </w:tcPr>
          <w:p w:rsidR="00C764DB" w:rsidRPr="008D319F" w:rsidRDefault="00C764DB" w:rsidP="00392EAD">
            <w:pPr>
              <w:pStyle w:val="TableParagraph"/>
              <w:ind w:left="772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1853</w:t>
            </w:r>
          </w:p>
        </w:tc>
        <w:tc>
          <w:tcPr>
            <w:tcW w:w="2621" w:type="dxa"/>
          </w:tcPr>
          <w:p w:rsidR="00C764DB" w:rsidRPr="008D319F" w:rsidRDefault="00C764DB" w:rsidP="00392EAD">
            <w:pPr>
              <w:pStyle w:val="TableParagraph"/>
              <w:ind w:left="1017" w:right="1009"/>
              <w:jc w:val="center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12,4</w:t>
            </w:r>
          </w:p>
        </w:tc>
      </w:tr>
      <w:tr w:rsidR="00C764DB" w:rsidRPr="008D319F" w:rsidTr="00392EAD">
        <w:trPr>
          <w:trHeight w:val="302"/>
        </w:trPr>
        <w:tc>
          <w:tcPr>
            <w:tcW w:w="2141" w:type="dxa"/>
          </w:tcPr>
          <w:p w:rsidR="00C764DB" w:rsidRPr="008D319F" w:rsidRDefault="00C764DB" w:rsidP="00392EAD">
            <w:pPr>
              <w:pStyle w:val="TableParagraph"/>
              <w:ind w:left="969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-5</w:t>
            </w:r>
          </w:p>
        </w:tc>
        <w:tc>
          <w:tcPr>
            <w:tcW w:w="2021" w:type="dxa"/>
          </w:tcPr>
          <w:p w:rsidR="00C764DB" w:rsidRPr="008D319F" w:rsidRDefault="00C764DB" w:rsidP="00392EAD">
            <w:pPr>
              <w:pStyle w:val="TableParagraph"/>
              <w:ind w:left="772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2741</w:t>
            </w:r>
          </w:p>
        </w:tc>
        <w:tc>
          <w:tcPr>
            <w:tcW w:w="2621" w:type="dxa"/>
          </w:tcPr>
          <w:p w:rsidR="00C764DB" w:rsidRPr="008D319F" w:rsidRDefault="00C764DB" w:rsidP="00392EAD">
            <w:pPr>
              <w:pStyle w:val="TableParagraph"/>
              <w:ind w:right="10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8D319F">
              <w:rPr>
                <w:sz w:val="28"/>
                <w:szCs w:val="28"/>
              </w:rPr>
              <w:t>15,42</w:t>
            </w:r>
          </w:p>
        </w:tc>
      </w:tr>
      <w:tr w:rsidR="00C764DB" w:rsidRPr="008D319F" w:rsidTr="00392EAD">
        <w:trPr>
          <w:trHeight w:val="297"/>
        </w:trPr>
        <w:tc>
          <w:tcPr>
            <w:tcW w:w="2141" w:type="dxa"/>
          </w:tcPr>
          <w:p w:rsidR="00C764DB" w:rsidRPr="008D319F" w:rsidRDefault="00C764DB" w:rsidP="00392EAD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8D319F">
              <w:rPr>
                <w:w w:val="99"/>
                <w:sz w:val="28"/>
                <w:szCs w:val="28"/>
              </w:rPr>
              <w:t>0</w:t>
            </w:r>
          </w:p>
        </w:tc>
        <w:tc>
          <w:tcPr>
            <w:tcW w:w="2021" w:type="dxa"/>
          </w:tcPr>
          <w:p w:rsidR="00C764DB" w:rsidRPr="008D319F" w:rsidRDefault="00C764DB" w:rsidP="00392EAD">
            <w:pPr>
              <w:pStyle w:val="TableParagraph"/>
              <w:ind w:left="772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3804</w:t>
            </w:r>
          </w:p>
        </w:tc>
        <w:tc>
          <w:tcPr>
            <w:tcW w:w="2621" w:type="dxa"/>
          </w:tcPr>
          <w:p w:rsidR="00C764DB" w:rsidRPr="008D319F" w:rsidRDefault="00C764DB" w:rsidP="00392EAD">
            <w:pPr>
              <w:pStyle w:val="TableParagraph"/>
              <w:ind w:right="10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8D319F">
              <w:rPr>
                <w:sz w:val="28"/>
                <w:szCs w:val="28"/>
              </w:rPr>
              <w:t>20,43</w:t>
            </w:r>
          </w:p>
        </w:tc>
      </w:tr>
      <w:tr w:rsidR="00C764DB" w:rsidRPr="008D319F" w:rsidTr="00392EAD">
        <w:trPr>
          <w:trHeight w:val="302"/>
        </w:trPr>
        <w:tc>
          <w:tcPr>
            <w:tcW w:w="2141" w:type="dxa"/>
          </w:tcPr>
          <w:p w:rsidR="00C764DB" w:rsidRPr="008D319F" w:rsidRDefault="00C764DB" w:rsidP="00392EAD">
            <w:pPr>
              <w:pStyle w:val="TableParagraph"/>
              <w:ind w:left="945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+5</w:t>
            </w:r>
          </w:p>
        </w:tc>
        <w:tc>
          <w:tcPr>
            <w:tcW w:w="2021" w:type="dxa"/>
          </w:tcPr>
          <w:p w:rsidR="00C764DB" w:rsidRPr="008D319F" w:rsidRDefault="00C764DB" w:rsidP="00392EAD">
            <w:pPr>
              <w:pStyle w:val="TableParagraph"/>
              <w:ind w:left="772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4796</w:t>
            </w:r>
          </w:p>
        </w:tc>
        <w:tc>
          <w:tcPr>
            <w:tcW w:w="2621" w:type="dxa"/>
          </w:tcPr>
          <w:p w:rsidR="00C764DB" w:rsidRPr="008D319F" w:rsidRDefault="00C764DB" w:rsidP="00392EAD">
            <w:pPr>
              <w:pStyle w:val="TableParagraph"/>
              <w:ind w:right="10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8D319F">
              <w:rPr>
                <w:sz w:val="28"/>
                <w:szCs w:val="28"/>
              </w:rPr>
              <w:t>30,48</w:t>
            </w:r>
          </w:p>
        </w:tc>
      </w:tr>
      <w:tr w:rsidR="00C764DB" w:rsidRPr="008D319F" w:rsidTr="00392EAD">
        <w:trPr>
          <w:trHeight w:val="302"/>
        </w:trPr>
        <w:tc>
          <w:tcPr>
            <w:tcW w:w="2141" w:type="dxa"/>
          </w:tcPr>
          <w:p w:rsidR="00C764DB" w:rsidRPr="008D319F" w:rsidRDefault="00C764DB" w:rsidP="00392EAD">
            <w:pPr>
              <w:pStyle w:val="TableParagraph"/>
              <w:ind w:left="945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+8</w:t>
            </w:r>
          </w:p>
        </w:tc>
        <w:tc>
          <w:tcPr>
            <w:tcW w:w="2021" w:type="dxa"/>
          </w:tcPr>
          <w:p w:rsidR="00C764DB" w:rsidRPr="008D319F" w:rsidRDefault="00C764DB" w:rsidP="00392EAD">
            <w:pPr>
              <w:pStyle w:val="TableParagraph"/>
              <w:ind w:left="772"/>
              <w:rPr>
                <w:sz w:val="28"/>
                <w:szCs w:val="28"/>
              </w:rPr>
            </w:pPr>
            <w:r w:rsidRPr="008D319F">
              <w:rPr>
                <w:sz w:val="28"/>
                <w:szCs w:val="28"/>
              </w:rPr>
              <w:t>5195</w:t>
            </w:r>
          </w:p>
        </w:tc>
        <w:tc>
          <w:tcPr>
            <w:tcW w:w="2621" w:type="dxa"/>
          </w:tcPr>
          <w:p w:rsidR="00C764DB" w:rsidRPr="008D319F" w:rsidRDefault="00C764DB" w:rsidP="00392EAD">
            <w:pPr>
              <w:pStyle w:val="TableParagraph"/>
              <w:ind w:right="10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43,9</w:t>
            </w:r>
            <w:r w:rsidRPr="008D319F">
              <w:rPr>
                <w:sz w:val="28"/>
                <w:szCs w:val="28"/>
              </w:rPr>
              <w:t>4</w:t>
            </w:r>
          </w:p>
        </w:tc>
      </w:tr>
    </w:tbl>
    <w:p w:rsidR="00C764DB" w:rsidRDefault="00C764DB" w:rsidP="00C764DB">
      <w:pPr>
        <w:pStyle w:val="a3"/>
        <w:spacing w:line="276" w:lineRule="auto"/>
        <w:ind w:right="-4187"/>
        <w:jc w:val="both"/>
      </w:pPr>
    </w:p>
    <w:p w:rsidR="009D10D8" w:rsidRDefault="009D10D8" w:rsidP="00C764DB">
      <w:pPr>
        <w:pStyle w:val="a3"/>
        <w:ind w:right="-5" w:firstLine="681"/>
        <w:jc w:val="both"/>
        <w:rPr>
          <w:sz w:val="24"/>
          <w:szCs w:val="24"/>
        </w:rPr>
      </w:pPr>
    </w:p>
    <w:p w:rsidR="009D10D8" w:rsidRDefault="009D10D8" w:rsidP="00C764DB">
      <w:pPr>
        <w:pStyle w:val="a3"/>
        <w:ind w:right="-5" w:firstLine="681"/>
        <w:jc w:val="both"/>
        <w:rPr>
          <w:sz w:val="24"/>
          <w:szCs w:val="24"/>
        </w:rPr>
      </w:pPr>
    </w:p>
    <w:p w:rsidR="00932ADA" w:rsidRDefault="00932ADA" w:rsidP="00C764DB">
      <w:pPr>
        <w:pStyle w:val="a3"/>
        <w:ind w:right="-5" w:firstLine="681"/>
        <w:jc w:val="both"/>
        <w:rPr>
          <w:sz w:val="24"/>
          <w:szCs w:val="24"/>
        </w:rPr>
      </w:pPr>
    </w:p>
    <w:p w:rsidR="00C764DB" w:rsidRPr="00C764DB" w:rsidRDefault="00C764DB" w:rsidP="00C764DB">
      <w:pPr>
        <w:pStyle w:val="a3"/>
        <w:ind w:right="-5" w:firstLine="681"/>
        <w:jc w:val="both"/>
        <w:rPr>
          <w:sz w:val="24"/>
          <w:szCs w:val="24"/>
        </w:rPr>
      </w:pPr>
      <w:r w:rsidRPr="00C764DB">
        <w:rPr>
          <w:sz w:val="24"/>
          <w:szCs w:val="24"/>
        </w:rPr>
        <w:t>В большинстве случаев несоблюдение нормативных показателей вызвано устареванием трубопроводов, так как параметр потока отказов ω, для участков со сроком службы, превышающим расчетный, принимает большие значения.</w:t>
      </w:r>
    </w:p>
    <w:p w:rsidR="00C764DB" w:rsidRPr="00C764DB" w:rsidRDefault="00C764DB" w:rsidP="00C764DB">
      <w:pPr>
        <w:pStyle w:val="a3"/>
        <w:ind w:right="-5" w:firstLine="681"/>
        <w:jc w:val="both"/>
        <w:rPr>
          <w:sz w:val="24"/>
          <w:szCs w:val="24"/>
        </w:rPr>
      </w:pPr>
      <w:r w:rsidRPr="00C764DB">
        <w:rPr>
          <w:sz w:val="24"/>
          <w:szCs w:val="24"/>
        </w:rPr>
        <w:t>С точки зрения надежности, общими рекомендациями по повышению безотказности работы, для всех участков, вне зависимости от результатов расчета являются:</w:t>
      </w:r>
    </w:p>
    <w:p w:rsidR="00C764DB" w:rsidRPr="00C764DB" w:rsidRDefault="00C764DB" w:rsidP="00C764DB">
      <w:pPr>
        <w:tabs>
          <w:tab w:val="left" w:pos="1052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764DB">
        <w:rPr>
          <w:rFonts w:ascii="Times New Roman" w:hAnsi="Times New Roman" w:cs="Times New Roman"/>
          <w:sz w:val="24"/>
          <w:szCs w:val="24"/>
        </w:rPr>
        <w:t>реконструкция участков со сроком службы, пр</w:t>
      </w:r>
      <w:r>
        <w:rPr>
          <w:rFonts w:ascii="Times New Roman" w:hAnsi="Times New Roman" w:cs="Times New Roman"/>
          <w:sz w:val="24"/>
          <w:szCs w:val="24"/>
        </w:rPr>
        <w:t xml:space="preserve">евышающим расчетный срок службы </w:t>
      </w:r>
      <w:r w:rsidRPr="00C764DB">
        <w:rPr>
          <w:rFonts w:ascii="Times New Roman" w:hAnsi="Times New Roman" w:cs="Times New Roman"/>
          <w:sz w:val="24"/>
          <w:szCs w:val="24"/>
        </w:rPr>
        <w:t>трубопроводов, параметр потока отказов ω для которых принимает большие</w:t>
      </w:r>
      <w:r w:rsidRPr="00C76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64DB">
        <w:rPr>
          <w:rFonts w:ascii="Times New Roman" w:hAnsi="Times New Roman" w:cs="Times New Roman"/>
          <w:sz w:val="24"/>
          <w:szCs w:val="24"/>
        </w:rPr>
        <w:t>значения;</w:t>
      </w:r>
    </w:p>
    <w:p w:rsidR="00C764DB" w:rsidRPr="00C764DB" w:rsidRDefault="00C764DB" w:rsidP="00C764DB">
      <w:pPr>
        <w:pStyle w:val="a9"/>
        <w:tabs>
          <w:tab w:val="left" w:pos="995"/>
        </w:tabs>
        <w:ind w:left="0" w:right="-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764DB">
        <w:rPr>
          <w:sz w:val="24"/>
          <w:szCs w:val="24"/>
        </w:rPr>
        <w:t>строительство резервных связей</w:t>
      </w:r>
      <w:r w:rsidRPr="00C764DB">
        <w:rPr>
          <w:spacing w:val="-3"/>
          <w:sz w:val="24"/>
          <w:szCs w:val="24"/>
        </w:rPr>
        <w:t xml:space="preserve"> </w:t>
      </w:r>
      <w:r w:rsidRPr="00C764DB">
        <w:rPr>
          <w:sz w:val="24"/>
          <w:szCs w:val="24"/>
        </w:rPr>
        <w:t>(перемычек);</w:t>
      </w:r>
    </w:p>
    <w:p w:rsidR="00C764DB" w:rsidRDefault="00C764DB" w:rsidP="00C764DB">
      <w:pPr>
        <w:tabs>
          <w:tab w:val="left" w:pos="1014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C764DB">
        <w:rPr>
          <w:rFonts w:ascii="Times New Roman" w:hAnsi="Times New Roman" w:cs="Times New Roman"/>
          <w:sz w:val="24"/>
          <w:szCs w:val="24"/>
        </w:rPr>
        <w:t xml:space="preserve">- повышение коэффициента аккумуляции теплоты зданий (утепление, 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C764DB">
        <w:rPr>
          <w:rFonts w:ascii="Times New Roman" w:hAnsi="Times New Roman" w:cs="Times New Roman"/>
          <w:sz w:val="24"/>
          <w:szCs w:val="24"/>
        </w:rPr>
        <w:t>энергосбережения).</w:t>
      </w:r>
    </w:p>
    <w:p w:rsidR="00C764DB" w:rsidRPr="00C764DB" w:rsidRDefault="00C764DB" w:rsidP="00C764DB">
      <w:pPr>
        <w:tabs>
          <w:tab w:val="left" w:pos="1014"/>
        </w:tabs>
        <w:spacing w:after="0" w:line="240" w:lineRule="auto"/>
        <w:ind w:right="-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4DB">
        <w:rPr>
          <w:rFonts w:ascii="Times New Roman" w:hAnsi="Times New Roman" w:cs="Times New Roman"/>
          <w:sz w:val="24"/>
          <w:szCs w:val="24"/>
        </w:rPr>
        <w:t>Кроме того, помимо схемных решений, общей рекомендациями по повышению надёжности теплоснабжения является внедрение мероприятия по улучшению эксплуатации тепловых сетей - вентиляция камер и каналов, прокладка дренажных линий, внедрение систем электрохимической защиты.</w:t>
      </w:r>
    </w:p>
    <w:p w:rsidR="00C764DB" w:rsidRDefault="00C764DB" w:rsidP="00C764DB">
      <w:pPr>
        <w:pStyle w:val="a3"/>
        <w:spacing w:before="68"/>
        <w:ind w:right="-5"/>
        <w:rPr>
          <w:sz w:val="24"/>
          <w:szCs w:val="24"/>
        </w:rPr>
      </w:pPr>
    </w:p>
    <w:p w:rsidR="00C764DB" w:rsidRPr="00C764DB" w:rsidRDefault="00C764DB" w:rsidP="00C764DB">
      <w:pPr>
        <w:pStyle w:val="Heading1"/>
        <w:spacing w:line="360" w:lineRule="auto"/>
        <w:ind w:left="0"/>
        <w:rPr>
          <w:sz w:val="24"/>
          <w:szCs w:val="24"/>
        </w:rPr>
      </w:pPr>
      <w:r w:rsidRPr="00C764DB">
        <w:rPr>
          <w:sz w:val="24"/>
          <w:szCs w:val="24"/>
        </w:rPr>
        <w:t>Часть 10. Технико-экономические показатели теплоснабжающих и</w:t>
      </w:r>
      <w:r>
        <w:rPr>
          <w:sz w:val="24"/>
          <w:szCs w:val="24"/>
        </w:rPr>
        <w:t xml:space="preserve"> </w:t>
      </w:r>
      <w:r w:rsidRPr="00C764DB">
        <w:rPr>
          <w:sz w:val="24"/>
          <w:szCs w:val="24"/>
        </w:rPr>
        <w:t>теплосетевых организаций</w:t>
      </w:r>
    </w:p>
    <w:p w:rsidR="00C764DB" w:rsidRPr="00C764DB" w:rsidRDefault="00C764DB" w:rsidP="00C764DB">
      <w:pPr>
        <w:pStyle w:val="a3"/>
        <w:spacing w:line="314" w:lineRule="exact"/>
        <w:ind w:firstLine="709"/>
        <w:jc w:val="both"/>
        <w:rPr>
          <w:sz w:val="24"/>
          <w:szCs w:val="24"/>
        </w:rPr>
      </w:pPr>
      <w:r w:rsidRPr="00C764DB">
        <w:rPr>
          <w:sz w:val="24"/>
          <w:szCs w:val="24"/>
        </w:rPr>
        <w:t>Данные не были предоставлены.</w:t>
      </w:r>
    </w:p>
    <w:p w:rsidR="00C764DB" w:rsidRPr="00C764DB" w:rsidRDefault="00C764DB" w:rsidP="00C764DB">
      <w:pPr>
        <w:pStyle w:val="a3"/>
        <w:rPr>
          <w:sz w:val="24"/>
          <w:szCs w:val="24"/>
        </w:rPr>
      </w:pPr>
    </w:p>
    <w:p w:rsidR="00C764DB" w:rsidRPr="00C764DB" w:rsidRDefault="00C764DB" w:rsidP="00C764DB">
      <w:pPr>
        <w:pStyle w:val="Heading1"/>
        <w:tabs>
          <w:tab w:val="left" w:pos="10060"/>
        </w:tabs>
        <w:spacing w:before="1"/>
        <w:ind w:left="0" w:right="-5"/>
        <w:rPr>
          <w:sz w:val="24"/>
          <w:szCs w:val="24"/>
        </w:rPr>
      </w:pPr>
      <w:r w:rsidRPr="00C764DB">
        <w:rPr>
          <w:sz w:val="24"/>
          <w:szCs w:val="24"/>
        </w:rPr>
        <w:t>Часть 11. Цены (тарифы) в сфере теплоснабжения</w:t>
      </w:r>
    </w:p>
    <w:p w:rsidR="00C764DB" w:rsidRPr="00C764DB" w:rsidRDefault="00C764DB" w:rsidP="00DD1B0C">
      <w:pPr>
        <w:pStyle w:val="a3"/>
        <w:spacing w:before="158"/>
        <w:ind w:right="-5" w:firstLine="709"/>
        <w:rPr>
          <w:sz w:val="24"/>
          <w:szCs w:val="24"/>
        </w:rPr>
      </w:pPr>
      <w:r w:rsidRPr="00C764DB">
        <w:rPr>
          <w:sz w:val="24"/>
          <w:szCs w:val="24"/>
        </w:rPr>
        <w:t xml:space="preserve">На территории с. Сотниково услуги по теплоснабжению оказывает – </w:t>
      </w:r>
      <w:r>
        <w:rPr>
          <w:sz w:val="24"/>
          <w:szCs w:val="24"/>
        </w:rPr>
        <w:t xml:space="preserve">АО </w:t>
      </w:r>
      <w:r w:rsidRPr="00C764DB">
        <w:rPr>
          <w:sz w:val="24"/>
          <w:szCs w:val="24"/>
        </w:rPr>
        <w:t xml:space="preserve"> «</w:t>
      </w:r>
      <w:r w:rsidR="00DD1B0C">
        <w:rPr>
          <w:sz w:val="24"/>
          <w:szCs w:val="24"/>
        </w:rPr>
        <w:t>Красноярская региональная энергетическая компания</w:t>
      </w:r>
      <w:r w:rsidRPr="00C764DB">
        <w:rPr>
          <w:sz w:val="24"/>
          <w:szCs w:val="24"/>
        </w:rPr>
        <w:t>»</w:t>
      </w:r>
    </w:p>
    <w:p w:rsidR="00DD1B0C" w:rsidRDefault="00C764DB" w:rsidP="00C764DB">
      <w:pPr>
        <w:spacing w:before="162"/>
        <w:rPr>
          <w:rFonts w:ascii="Times New Roman" w:hAnsi="Times New Roman" w:cs="Times New Roman"/>
          <w:sz w:val="24"/>
          <w:szCs w:val="24"/>
        </w:rPr>
      </w:pPr>
      <w:r w:rsidRPr="00C764DB">
        <w:rPr>
          <w:rFonts w:ascii="Times New Roman" w:hAnsi="Times New Roman" w:cs="Times New Roman"/>
          <w:sz w:val="24"/>
          <w:szCs w:val="24"/>
        </w:rPr>
        <w:t xml:space="preserve">Таблица 14. </w:t>
      </w:r>
      <w:r w:rsidR="00DD1B0C">
        <w:rPr>
          <w:rFonts w:ascii="Times New Roman" w:hAnsi="Times New Roman" w:cs="Times New Roman"/>
          <w:sz w:val="24"/>
          <w:szCs w:val="24"/>
        </w:rPr>
        <w:t xml:space="preserve">Тарифы на тепловую энергию (мощность), поставляемую потребителям АО «Красноярская региональная энергетическая компания». </w:t>
      </w:r>
    </w:p>
    <w:p w:rsidR="00DD1B0C" w:rsidRDefault="00DD1B0C" w:rsidP="00DD1B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59</w:t>
      </w:r>
    </w:p>
    <w:p w:rsidR="00DD1B0C" w:rsidRDefault="00DD1B0C" w:rsidP="00DD1B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министерства тарифной</w:t>
      </w:r>
    </w:p>
    <w:p w:rsidR="00DD1B0C" w:rsidRDefault="00DD1B0C" w:rsidP="00DD1B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Поликлиники Красноярского края</w:t>
      </w:r>
    </w:p>
    <w:p w:rsidR="00C764DB" w:rsidRDefault="00DD1B0C" w:rsidP="00DD1B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09.12.2024 № 344-п                   </w:t>
      </w:r>
    </w:p>
    <w:p w:rsidR="00DD1B0C" w:rsidRDefault="00DD1B0C" w:rsidP="00C764DB">
      <w:pPr>
        <w:spacing w:before="162"/>
        <w:rPr>
          <w:rFonts w:ascii="Times New Roman" w:hAnsi="Times New Roman" w:cs="Times New Roman"/>
          <w:sz w:val="24"/>
          <w:szCs w:val="24"/>
        </w:rPr>
      </w:pPr>
    </w:p>
    <w:p w:rsidR="00DD1B0C" w:rsidRDefault="00DD1B0C" w:rsidP="00C764DB">
      <w:pPr>
        <w:spacing w:before="162"/>
        <w:rPr>
          <w:rFonts w:ascii="Times New Roman" w:hAnsi="Times New Roman" w:cs="Times New Roman"/>
          <w:sz w:val="24"/>
          <w:szCs w:val="24"/>
        </w:rPr>
      </w:pPr>
    </w:p>
    <w:p w:rsidR="00DD1B0C" w:rsidRDefault="00DD1B0C" w:rsidP="00C764DB">
      <w:pPr>
        <w:spacing w:before="162"/>
        <w:rPr>
          <w:rFonts w:ascii="Times New Roman" w:hAnsi="Times New Roman" w:cs="Times New Roman"/>
          <w:sz w:val="24"/>
          <w:szCs w:val="24"/>
        </w:rPr>
      </w:pPr>
    </w:p>
    <w:p w:rsidR="00DD1B0C" w:rsidRDefault="00DD1B0C" w:rsidP="00C764DB">
      <w:pPr>
        <w:spacing w:before="162"/>
        <w:rPr>
          <w:rFonts w:ascii="Times New Roman" w:hAnsi="Times New Roman" w:cs="Times New Roman"/>
          <w:sz w:val="24"/>
          <w:szCs w:val="24"/>
        </w:rPr>
      </w:pPr>
    </w:p>
    <w:p w:rsidR="00DD1B0C" w:rsidRDefault="00DD1B0C" w:rsidP="00C764DB">
      <w:pPr>
        <w:spacing w:before="162"/>
        <w:rPr>
          <w:rFonts w:ascii="Times New Roman" w:hAnsi="Times New Roman" w:cs="Times New Roman"/>
          <w:sz w:val="24"/>
          <w:szCs w:val="24"/>
        </w:rPr>
      </w:pPr>
    </w:p>
    <w:p w:rsidR="00DD1B0C" w:rsidRDefault="00DD1B0C" w:rsidP="00C764DB">
      <w:pPr>
        <w:spacing w:before="162"/>
        <w:rPr>
          <w:rFonts w:ascii="Times New Roman" w:hAnsi="Times New Roman" w:cs="Times New Roman"/>
          <w:sz w:val="24"/>
          <w:szCs w:val="24"/>
        </w:rPr>
      </w:pPr>
    </w:p>
    <w:p w:rsidR="00DD1B0C" w:rsidRDefault="00DD1B0C" w:rsidP="00C764DB">
      <w:pPr>
        <w:spacing w:before="162"/>
        <w:rPr>
          <w:rFonts w:ascii="Times New Roman" w:hAnsi="Times New Roman" w:cs="Times New Roman"/>
          <w:sz w:val="24"/>
          <w:szCs w:val="24"/>
        </w:rPr>
      </w:pPr>
    </w:p>
    <w:p w:rsidR="00DD1B0C" w:rsidRDefault="00DD1B0C" w:rsidP="00C764DB">
      <w:pPr>
        <w:spacing w:before="162"/>
        <w:rPr>
          <w:rFonts w:ascii="Times New Roman" w:hAnsi="Times New Roman" w:cs="Times New Roman"/>
          <w:sz w:val="24"/>
          <w:szCs w:val="24"/>
        </w:rPr>
      </w:pPr>
    </w:p>
    <w:p w:rsidR="00DD1B0C" w:rsidRDefault="00DD1B0C" w:rsidP="00C764DB">
      <w:pPr>
        <w:spacing w:before="162"/>
        <w:rPr>
          <w:rFonts w:ascii="Times New Roman" w:hAnsi="Times New Roman" w:cs="Times New Roman"/>
          <w:sz w:val="24"/>
          <w:szCs w:val="24"/>
        </w:rPr>
      </w:pPr>
    </w:p>
    <w:p w:rsidR="00DD1B0C" w:rsidRDefault="00DD1B0C" w:rsidP="00C764DB">
      <w:pPr>
        <w:spacing w:before="162"/>
        <w:rPr>
          <w:rFonts w:ascii="Times New Roman" w:hAnsi="Times New Roman" w:cs="Times New Roman"/>
          <w:sz w:val="24"/>
          <w:szCs w:val="24"/>
        </w:rPr>
      </w:pPr>
    </w:p>
    <w:p w:rsidR="00DD1B0C" w:rsidRDefault="00DD1B0C" w:rsidP="00C764DB">
      <w:pPr>
        <w:spacing w:before="162"/>
        <w:rPr>
          <w:rFonts w:ascii="Times New Roman" w:hAnsi="Times New Roman" w:cs="Times New Roman"/>
          <w:sz w:val="24"/>
          <w:szCs w:val="24"/>
        </w:rPr>
        <w:sectPr w:rsidR="00DD1B0C" w:rsidSect="00C532D5">
          <w:type w:val="continuous"/>
          <w:pgSz w:w="11900" w:h="16840"/>
          <w:pgMar w:top="540" w:right="540" w:bottom="280" w:left="1701" w:header="720" w:footer="720" w:gutter="0"/>
          <w:cols w:space="3243"/>
        </w:sectPr>
      </w:pPr>
    </w:p>
    <w:tbl>
      <w:tblPr>
        <w:tblStyle w:val="aa"/>
        <w:tblW w:w="16238" w:type="dxa"/>
        <w:tblLayout w:type="fixed"/>
        <w:tblLook w:val="04A0"/>
      </w:tblPr>
      <w:tblGrid>
        <w:gridCol w:w="518"/>
        <w:gridCol w:w="1794"/>
        <w:gridCol w:w="1305"/>
        <w:gridCol w:w="46"/>
        <w:gridCol w:w="21"/>
        <w:gridCol w:w="10"/>
        <w:gridCol w:w="14"/>
        <w:gridCol w:w="7"/>
        <w:gridCol w:w="26"/>
        <w:gridCol w:w="782"/>
        <w:gridCol w:w="9"/>
        <w:gridCol w:w="14"/>
        <w:gridCol w:w="9"/>
        <w:gridCol w:w="22"/>
        <w:gridCol w:w="930"/>
        <w:gridCol w:w="50"/>
        <w:gridCol w:w="35"/>
        <w:gridCol w:w="45"/>
        <w:gridCol w:w="15"/>
        <w:gridCol w:w="23"/>
        <w:gridCol w:w="717"/>
        <w:gridCol w:w="18"/>
        <w:gridCol w:w="21"/>
        <w:gridCol w:w="30"/>
        <w:gridCol w:w="15"/>
        <w:gridCol w:w="15"/>
        <w:gridCol w:w="34"/>
        <w:gridCol w:w="887"/>
        <w:gridCol w:w="51"/>
        <w:gridCol w:w="15"/>
        <w:gridCol w:w="15"/>
        <w:gridCol w:w="21"/>
        <w:gridCol w:w="949"/>
        <w:gridCol w:w="17"/>
        <w:gridCol w:w="15"/>
        <w:gridCol w:w="18"/>
        <w:gridCol w:w="990"/>
        <w:gridCol w:w="18"/>
        <w:gridCol w:w="9"/>
        <w:gridCol w:w="13"/>
        <w:gridCol w:w="9"/>
        <w:gridCol w:w="935"/>
        <w:gridCol w:w="26"/>
        <w:gridCol w:w="1072"/>
        <w:gridCol w:w="18"/>
        <w:gridCol w:w="49"/>
        <w:gridCol w:w="1002"/>
        <w:gridCol w:w="16"/>
        <w:gridCol w:w="43"/>
        <w:gridCol w:w="767"/>
        <w:gridCol w:w="23"/>
        <w:gridCol w:w="11"/>
        <w:gridCol w:w="972"/>
        <w:gridCol w:w="29"/>
        <w:gridCol w:w="20"/>
        <w:gridCol w:w="854"/>
        <w:gridCol w:w="32"/>
        <w:gridCol w:w="817"/>
      </w:tblGrid>
      <w:tr w:rsidR="00054B9D" w:rsidTr="008268D4">
        <w:trPr>
          <w:trHeight w:val="384"/>
        </w:trPr>
        <w:tc>
          <w:tcPr>
            <w:tcW w:w="518" w:type="dxa"/>
            <w:vMerge w:val="restart"/>
          </w:tcPr>
          <w:p w:rsidR="00392EAD" w:rsidRPr="00555244" w:rsidRDefault="00392EAD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FB0" w:rsidRPr="00555244" w:rsidRDefault="00392EAD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92EAD" w:rsidRPr="00555244" w:rsidRDefault="00392EAD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94" w:type="dxa"/>
            <w:vMerge w:val="restart"/>
          </w:tcPr>
          <w:p w:rsidR="00392EAD" w:rsidRPr="00555244" w:rsidRDefault="00392EAD" w:rsidP="0055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EAD" w:rsidRPr="00555244" w:rsidRDefault="00392EAD" w:rsidP="0055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FB0" w:rsidRPr="00555244" w:rsidRDefault="00392EAD" w:rsidP="0055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92EAD" w:rsidRPr="00555244" w:rsidRDefault="00392EAD" w:rsidP="0055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Регулируемой</w:t>
            </w:r>
          </w:p>
          <w:p w:rsidR="00392EAD" w:rsidRPr="00555244" w:rsidRDefault="00392EAD" w:rsidP="0055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382" w:type="dxa"/>
            <w:gridSpan w:val="4"/>
            <w:vMerge w:val="restart"/>
          </w:tcPr>
          <w:p w:rsidR="00EE7FB0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EAD" w:rsidRPr="00555244" w:rsidRDefault="00392EAD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Вид тарифа</w:t>
            </w:r>
          </w:p>
        </w:tc>
        <w:tc>
          <w:tcPr>
            <w:tcW w:w="852" w:type="dxa"/>
            <w:gridSpan w:val="6"/>
            <w:vMerge w:val="restart"/>
          </w:tcPr>
          <w:p w:rsidR="00EE7FB0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EAD" w:rsidRPr="00555244" w:rsidRDefault="00392EAD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967" w:type="dxa"/>
            <w:gridSpan w:val="31"/>
            <w:tcBorders>
              <w:bottom w:val="single" w:sz="4" w:space="0" w:color="000000"/>
            </w:tcBorders>
          </w:tcPr>
          <w:p w:rsidR="00EE7FB0" w:rsidRPr="00555244" w:rsidRDefault="00392EAD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1-е полугодие</w:t>
            </w:r>
          </w:p>
        </w:tc>
        <w:tc>
          <w:tcPr>
            <w:tcW w:w="5725" w:type="dxa"/>
            <w:gridSpan w:val="15"/>
            <w:tcBorders>
              <w:bottom w:val="single" w:sz="4" w:space="0" w:color="000000"/>
            </w:tcBorders>
          </w:tcPr>
          <w:p w:rsidR="00EE7FB0" w:rsidRPr="00555244" w:rsidRDefault="00392EAD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2-е полугодие</w:t>
            </w:r>
          </w:p>
        </w:tc>
      </w:tr>
      <w:tr w:rsidR="00054B9D" w:rsidTr="008268D4">
        <w:trPr>
          <w:trHeight w:val="285"/>
        </w:trPr>
        <w:tc>
          <w:tcPr>
            <w:tcW w:w="518" w:type="dxa"/>
            <w:vMerge/>
          </w:tcPr>
          <w:p w:rsidR="00EE7FB0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EE7FB0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vMerge/>
          </w:tcPr>
          <w:p w:rsidR="00EE7FB0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vMerge/>
          </w:tcPr>
          <w:p w:rsidR="00EE7FB0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8"/>
            <w:vMerge w:val="restart"/>
            <w:tcBorders>
              <w:top w:val="single" w:sz="4" w:space="0" w:color="000000"/>
            </w:tcBorders>
          </w:tcPr>
          <w:p w:rsidR="00EE7FB0" w:rsidRPr="00555244" w:rsidRDefault="00392EAD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3828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:rsidR="00EE7FB0" w:rsidRPr="00555244" w:rsidRDefault="00392EAD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Отборный пар под давлением</w:t>
            </w:r>
          </w:p>
        </w:tc>
        <w:tc>
          <w:tcPr>
            <w:tcW w:w="1010" w:type="dxa"/>
            <w:gridSpan w:val="6"/>
            <w:vMerge w:val="restart"/>
            <w:tcBorders>
              <w:top w:val="single" w:sz="4" w:space="0" w:color="000000"/>
            </w:tcBorders>
          </w:tcPr>
          <w:p w:rsidR="00EE7FB0" w:rsidRPr="008268D4" w:rsidRDefault="00D36543" w:rsidP="00555244">
            <w:pPr>
              <w:spacing w:before="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D4">
              <w:rPr>
                <w:rFonts w:ascii="Times New Roman" w:hAnsi="Times New Roman" w:cs="Times New Roman"/>
                <w:sz w:val="16"/>
                <w:szCs w:val="16"/>
              </w:rPr>
              <w:t>Острый редуцированный пар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000000"/>
            </w:tcBorders>
          </w:tcPr>
          <w:p w:rsidR="00EE7FB0" w:rsidRPr="00555244" w:rsidRDefault="00D36543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3737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EE7FB0" w:rsidRPr="00555244" w:rsidRDefault="00392EAD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Отборный пар под давлением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</w:tcBorders>
          </w:tcPr>
          <w:p w:rsidR="00EE7FB0" w:rsidRPr="008268D4" w:rsidRDefault="00D36543" w:rsidP="00555244">
            <w:pPr>
              <w:spacing w:before="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D4">
              <w:rPr>
                <w:rFonts w:ascii="Times New Roman" w:hAnsi="Times New Roman" w:cs="Times New Roman"/>
                <w:sz w:val="16"/>
                <w:szCs w:val="16"/>
              </w:rPr>
              <w:t>Острый и редуцированный пар</w:t>
            </w:r>
          </w:p>
        </w:tc>
      </w:tr>
      <w:tr w:rsidR="008268D4" w:rsidTr="008268D4">
        <w:trPr>
          <w:trHeight w:val="734"/>
        </w:trPr>
        <w:tc>
          <w:tcPr>
            <w:tcW w:w="518" w:type="dxa"/>
            <w:vMerge/>
          </w:tcPr>
          <w:p w:rsidR="00EE7FB0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EE7FB0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vMerge/>
          </w:tcPr>
          <w:p w:rsidR="00EE7FB0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vMerge/>
          </w:tcPr>
          <w:p w:rsidR="00EE7FB0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8"/>
            <w:vMerge/>
          </w:tcPr>
          <w:p w:rsidR="00EE7FB0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</w:tcBorders>
          </w:tcPr>
          <w:p w:rsidR="00EE7FB0" w:rsidRPr="008268D4" w:rsidRDefault="00D36543" w:rsidP="00555244">
            <w:pPr>
              <w:spacing w:before="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D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92EAD" w:rsidRPr="008268D4">
              <w:rPr>
                <w:rFonts w:ascii="Times New Roman" w:hAnsi="Times New Roman" w:cs="Times New Roman"/>
                <w:sz w:val="16"/>
                <w:szCs w:val="16"/>
              </w:rPr>
              <w:t>т 1,2 до 2,5 кг/см</w:t>
            </w:r>
          </w:p>
        </w:tc>
        <w:tc>
          <w:tcPr>
            <w:tcW w:w="989" w:type="dxa"/>
            <w:gridSpan w:val="5"/>
            <w:tcBorders>
              <w:top w:val="single" w:sz="4" w:space="0" w:color="000000"/>
            </w:tcBorders>
          </w:tcPr>
          <w:p w:rsidR="00EE7FB0" w:rsidRPr="008268D4" w:rsidRDefault="00D36543" w:rsidP="00555244">
            <w:pPr>
              <w:spacing w:before="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D4">
              <w:rPr>
                <w:rFonts w:ascii="Times New Roman" w:hAnsi="Times New Roman" w:cs="Times New Roman"/>
                <w:sz w:val="16"/>
                <w:szCs w:val="16"/>
              </w:rPr>
              <w:t>от 2,5 до 7,0 кг/см</w:t>
            </w:r>
          </w:p>
        </w:tc>
        <w:tc>
          <w:tcPr>
            <w:tcW w:w="999" w:type="dxa"/>
            <w:gridSpan w:val="4"/>
            <w:tcBorders>
              <w:top w:val="single" w:sz="4" w:space="0" w:color="000000"/>
            </w:tcBorders>
          </w:tcPr>
          <w:p w:rsidR="00EE7FB0" w:rsidRPr="008268D4" w:rsidRDefault="00D36543" w:rsidP="00555244">
            <w:pPr>
              <w:spacing w:before="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D4">
              <w:rPr>
                <w:rFonts w:ascii="Times New Roman" w:hAnsi="Times New Roman" w:cs="Times New Roman"/>
                <w:sz w:val="16"/>
                <w:szCs w:val="16"/>
              </w:rPr>
              <w:t>от 7,0 до 13,0 кг/см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EE7FB0" w:rsidRPr="008268D4" w:rsidRDefault="00D36543" w:rsidP="00555244">
            <w:pPr>
              <w:spacing w:before="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D4">
              <w:rPr>
                <w:rFonts w:ascii="Times New Roman" w:hAnsi="Times New Roman" w:cs="Times New Roman"/>
                <w:sz w:val="16"/>
                <w:szCs w:val="16"/>
              </w:rPr>
              <w:t>Свыше 13,0 кг/см</w:t>
            </w:r>
          </w:p>
        </w:tc>
        <w:tc>
          <w:tcPr>
            <w:tcW w:w="1010" w:type="dxa"/>
            <w:gridSpan w:val="6"/>
            <w:vMerge/>
          </w:tcPr>
          <w:p w:rsidR="00EE7FB0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vMerge/>
          </w:tcPr>
          <w:p w:rsidR="00EE7FB0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</w:tcBorders>
          </w:tcPr>
          <w:p w:rsidR="00EE7FB0" w:rsidRPr="008268D4" w:rsidRDefault="00D36543" w:rsidP="00555244">
            <w:pPr>
              <w:spacing w:before="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D4">
              <w:rPr>
                <w:rFonts w:ascii="Times New Roman" w:hAnsi="Times New Roman" w:cs="Times New Roman"/>
                <w:sz w:val="16"/>
                <w:szCs w:val="16"/>
              </w:rPr>
              <w:t>от 1,2 до 2,5 кг/см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</w:tcBorders>
          </w:tcPr>
          <w:p w:rsidR="00EE7FB0" w:rsidRPr="008268D4" w:rsidRDefault="00D36543" w:rsidP="00555244">
            <w:pPr>
              <w:spacing w:before="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D4">
              <w:rPr>
                <w:rFonts w:ascii="Times New Roman" w:hAnsi="Times New Roman" w:cs="Times New Roman"/>
                <w:sz w:val="16"/>
                <w:szCs w:val="16"/>
              </w:rPr>
              <w:t>от 2,5 до 7,0 кг/см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</w:tcBorders>
          </w:tcPr>
          <w:p w:rsidR="00EE7FB0" w:rsidRPr="008268D4" w:rsidRDefault="00D36543" w:rsidP="00555244">
            <w:pPr>
              <w:spacing w:before="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D4">
              <w:rPr>
                <w:rFonts w:ascii="Times New Roman" w:hAnsi="Times New Roman" w:cs="Times New Roman"/>
                <w:sz w:val="16"/>
                <w:szCs w:val="16"/>
              </w:rPr>
              <w:t>от 7,0 до 13,0 кг/см</w:t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 w:rsidR="00EE7FB0" w:rsidRPr="008268D4" w:rsidRDefault="00D36543" w:rsidP="00555244">
            <w:pPr>
              <w:spacing w:before="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D4">
              <w:rPr>
                <w:rFonts w:ascii="Times New Roman" w:hAnsi="Times New Roman" w:cs="Times New Roman"/>
                <w:sz w:val="16"/>
                <w:szCs w:val="16"/>
              </w:rPr>
              <w:t>Свыше 13,0 кг/см</w:t>
            </w:r>
          </w:p>
        </w:tc>
        <w:tc>
          <w:tcPr>
            <w:tcW w:w="849" w:type="dxa"/>
            <w:gridSpan w:val="2"/>
            <w:vMerge/>
          </w:tcPr>
          <w:p w:rsidR="00EE7FB0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8D4" w:rsidTr="008268D4">
        <w:trPr>
          <w:trHeight w:val="366"/>
        </w:trPr>
        <w:tc>
          <w:tcPr>
            <w:tcW w:w="518" w:type="dxa"/>
          </w:tcPr>
          <w:p w:rsidR="00DD1B0C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4" w:type="dxa"/>
          </w:tcPr>
          <w:p w:rsidR="00DD1B0C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gridSpan w:val="4"/>
          </w:tcPr>
          <w:p w:rsidR="00DD1B0C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6"/>
          </w:tcPr>
          <w:p w:rsidR="00DD1B0C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gridSpan w:val="8"/>
          </w:tcPr>
          <w:p w:rsidR="00DD1B0C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7"/>
          </w:tcPr>
          <w:p w:rsidR="00DD1B0C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  <w:gridSpan w:val="5"/>
          </w:tcPr>
          <w:p w:rsidR="00DD1B0C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9" w:type="dxa"/>
            <w:gridSpan w:val="4"/>
          </w:tcPr>
          <w:p w:rsidR="00DD1B0C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DD1B0C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0" w:type="dxa"/>
            <w:gridSpan w:val="6"/>
          </w:tcPr>
          <w:p w:rsidR="00DD1B0C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9" w:type="dxa"/>
            <w:gridSpan w:val="3"/>
          </w:tcPr>
          <w:p w:rsidR="00DD1B0C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2" w:type="dxa"/>
          </w:tcPr>
          <w:p w:rsidR="00DD1B0C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0" w:type="dxa"/>
            <w:gridSpan w:val="5"/>
          </w:tcPr>
          <w:p w:rsidR="00DD1B0C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21" w:type="dxa"/>
            <w:gridSpan w:val="3"/>
          </w:tcPr>
          <w:p w:rsidR="00DD1B0C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4" w:type="dxa"/>
          </w:tcPr>
          <w:p w:rsidR="00DD1B0C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gridSpan w:val="2"/>
          </w:tcPr>
          <w:p w:rsidR="00DD1B0C" w:rsidRPr="00555244" w:rsidRDefault="00EE7FB0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268D4" w:rsidTr="008268D4">
        <w:tc>
          <w:tcPr>
            <w:tcW w:w="518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</w:tcPr>
          <w:p w:rsidR="008268D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8D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8D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8D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8D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8D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8D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8D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  <w:p w:rsidR="008268D4" w:rsidRPr="00555244" w:rsidRDefault="008268D4" w:rsidP="0055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«Красноярская региолнальная энергетическая компания»</w:t>
            </w:r>
          </w:p>
        </w:tc>
        <w:tc>
          <w:tcPr>
            <w:tcW w:w="13926" w:type="dxa"/>
            <w:gridSpan w:val="56"/>
          </w:tcPr>
          <w:p w:rsidR="008268D4" w:rsidRPr="00555244" w:rsidRDefault="008268D4" w:rsidP="00555244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268D4" w:rsidTr="008268D4">
        <w:trPr>
          <w:trHeight w:val="449"/>
        </w:trPr>
        <w:tc>
          <w:tcPr>
            <w:tcW w:w="518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gridSpan w:val="2"/>
          </w:tcPr>
          <w:p w:rsidR="008268D4" w:rsidRPr="008268D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D4">
              <w:rPr>
                <w:rFonts w:ascii="Times New Roman" w:hAnsi="Times New Roman" w:cs="Times New Roman"/>
                <w:sz w:val="16"/>
                <w:szCs w:val="16"/>
              </w:rPr>
              <w:t>Одноставочный руб/Гкал</w:t>
            </w:r>
          </w:p>
        </w:tc>
        <w:tc>
          <w:tcPr>
            <w:tcW w:w="883" w:type="dxa"/>
            <w:gridSpan w:val="8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29" w:type="dxa"/>
            <w:gridSpan w:val="8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6794,45</w:t>
            </w:r>
          </w:p>
        </w:tc>
        <w:tc>
          <w:tcPr>
            <w:tcW w:w="850" w:type="dxa"/>
            <w:gridSpan w:val="7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5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gridSpan w:val="6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7813,62</w:t>
            </w:r>
          </w:p>
        </w:tc>
        <w:tc>
          <w:tcPr>
            <w:tcW w:w="1002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5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3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68D4" w:rsidTr="008268D4">
        <w:tc>
          <w:tcPr>
            <w:tcW w:w="518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6" w:type="dxa"/>
            <w:gridSpan w:val="56"/>
          </w:tcPr>
          <w:p w:rsidR="008268D4" w:rsidRPr="00555244" w:rsidRDefault="008268D4" w:rsidP="00555244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Население (тарифы указывается с учетом НДС)</w:t>
            </w:r>
          </w:p>
        </w:tc>
      </w:tr>
      <w:tr w:rsidR="008268D4" w:rsidTr="008268D4">
        <w:trPr>
          <w:trHeight w:val="411"/>
        </w:trPr>
        <w:tc>
          <w:tcPr>
            <w:tcW w:w="518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4"/>
          </w:tcPr>
          <w:p w:rsidR="008268D4" w:rsidRPr="008268D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D4">
              <w:rPr>
                <w:rFonts w:ascii="Times New Roman" w:hAnsi="Times New Roman" w:cs="Times New Roman"/>
                <w:sz w:val="16"/>
                <w:szCs w:val="16"/>
              </w:rPr>
              <w:t>Одноставочный, руб/Гкал</w:t>
            </w:r>
          </w:p>
        </w:tc>
        <w:tc>
          <w:tcPr>
            <w:tcW w:w="852" w:type="dxa"/>
            <w:gridSpan w:val="6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29" w:type="dxa"/>
            <w:gridSpan w:val="8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8153,34</w:t>
            </w:r>
          </w:p>
        </w:tc>
        <w:tc>
          <w:tcPr>
            <w:tcW w:w="850" w:type="dxa"/>
            <w:gridSpan w:val="7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5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gridSpan w:val="6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9376,34</w:t>
            </w:r>
          </w:p>
        </w:tc>
        <w:tc>
          <w:tcPr>
            <w:tcW w:w="1002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5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3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68D4" w:rsidTr="008268D4">
        <w:trPr>
          <w:trHeight w:val="345"/>
        </w:trPr>
        <w:tc>
          <w:tcPr>
            <w:tcW w:w="518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6" w:type="dxa"/>
            <w:gridSpan w:val="56"/>
          </w:tcPr>
          <w:p w:rsidR="008268D4" w:rsidRPr="00555244" w:rsidRDefault="008268D4" w:rsidP="00555244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268D4" w:rsidTr="008268D4">
        <w:trPr>
          <w:trHeight w:val="369"/>
        </w:trPr>
        <w:tc>
          <w:tcPr>
            <w:tcW w:w="518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6"/>
            <w:tcBorders>
              <w:right w:val="single" w:sz="4" w:space="0" w:color="auto"/>
            </w:tcBorders>
          </w:tcPr>
          <w:p w:rsidR="008268D4" w:rsidRPr="008268D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8D4">
              <w:rPr>
                <w:rFonts w:ascii="Times New Roman" w:hAnsi="Times New Roman" w:cs="Times New Roman"/>
                <w:sz w:val="16"/>
                <w:szCs w:val="16"/>
              </w:rPr>
              <w:t>Одноставочный, руб/Гкал</w:t>
            </w:r>
          </w:p>
        </w:tc>
        <w:tc>
          <w:tcPr>
            <w:tcW w:w="8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7813,62</w:t>
            </w:r>
          </w:p>
        </w:tc>
        <w:tc>
          <w:tcPr>
            <w:tcW w:w="83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8556,75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68D4" w:rsidTr="008268D4">
        <w:trPr>
          <w:trHeight w:val="369"/>
        </w:trPr>
        <w:tc>
          <w:tcPr>
            <w:tcW w:w="518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6" w:type="dxa"/>
            <w:gridSpan w:val="56"/>
          </w:tcPr>
          <w:p w:rsidR="008268D4" w:rsidRPr="0055524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(тарифы указываются с учетом НДС)</w:t>
            </w:r>
          </w:p>
        </w:tc>
      </w:tr>
      <w:tr w:rsidR="008268D4" w:rsidTr="008268D4">
        <w:trPr>
          <w:trHeight w:val="369"/>
        </w:trPr>
        <w:tc>
          <w:tcPr>
            <w:tcW w:w="518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6"/>
            <w:tcBorders>
              <w:right w:val="single" w:sz="4" w:space="0" w:color="auto"/>
            </w:tcBorders>
          </w:tcPr>
          <w:p w:rsidR="008268D4" w:rsidRPr="008268D4" w:rsidRDefault="008268D4" w:rsidP="00C764DB">
            <w:pPr>
              <w:spacing w:before="162"/>
              <w:rPr>
                <w:rFonts w:ascii="Times New Roman" w:hAnsi="Times New Roman" w:cs="Times New Roman"/>
                <w:sz w:val="16"/>
                <w:szCs w:val="16"/>
              </w:rPr>
            </w:pPr>
            <w:r w:rsidRPr="008268D4">
              <w:rPr>
                <w:rFonts w:ascii="Times New Roman" w:hAnsi="Times New Roman" w:cs="Times New Roman"/>
                <w:sz w:val="16"/>
                <w:szCs w:val="16"/>
              </w:rPr>
              <w:t>Одноставочный, руб/Гкал</w:t>
            </w:r>
          </w:p>
        </w:tc>
        <w:tc>
          <w:tcPr>
            <w:tcW w:w="86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9376,34</w:t>
            </w:r>
          </w:p>
        </w:tc>
        <w:tc>
          <w:tcPr>
            <w:tcW w:w="8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10268,10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68D4" w:rsidTr="008268D4">
        <w:trPr>
          <w:trHeight w:val="369"/>
        </w:trPr>
        <w:tc>
          <w:tcPr>
            <w:tcW w:w="518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6" w:type="dxa"/>
            <w:gridSpan w:val="56"/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268D4" w:rsidTr="008268D4">
        <w:trPr>
          <w:trHeight w:val="369"/>
        </w:trPr>
        <w:tc>
          <w:tcPr>
            <w:tcW w:w="518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5"/>
            <w:tcBorders>
              <w:right w:val="single" w:sz="4" w:space="0" w:color="auto"/>
            </w:tcBorders>
          </w:tcPr>
          <w:p w:rsidR="008268D4" w:rsidRPr="008268D4" w:rsidRDefault="008268D4" w:rsidP="00C764DB">
            <w:pPr>
              <w:spacing w:before="162"/>
              <w:rPr>
                <w:rFonts w:ascii="Times New Roman" w:hAnsi="Times New Roman" w:cs="Times New Roman"/>
                <w:sz w:val="16"/>
                <w:szCs w:val="16"/>
              </w:rPr>
            </w:pPr>
            <w:r w:rsidRPr="008268D4">
              <w:rPr>
                <w:rFonts w:ascii="Times New Roman" w:hAnsi="Times New Roman" w:cs="Times New Roman"/>
                <w:sz w:val="16"/>
                <w:szCs w:val="16"/>
              </w:rPr>
              <w:t>Одноставочный, руб/Гкал</w:t>
            </w:r>
          </w:p>
        </w:tc>
        <w:tc>
          <w:tcPr>
            <w:tcW w:w="86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0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8556,75</w:t>
            </w:r>
          </w:p>
        </w:tc>
        <w:tc>
          <w:tcPr>
            <w:tcW w:w="8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8109,01</w:t>
            </w:r>
          </w:p>
        </w:tc>
        <w:tc>
          <w:tcPr>
            <w:tcW w:w="10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8D4" w:rsidTr="008268D4">
        <w:trPr>
          <w:trHeight w:val="369"/>
        </w:trPr>
        <w:tc>
          <w:tcPr>
            <w:tcW w:w="518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6" w:type="dxa"/>
            <w:gridSpan w:val="56"/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(тарифы указываются с учетом НДС)</w:t>
            </w:r>
          </w:p>
        </w:tc>
      </w:tr>
      <w:tr w:rsidR="008268D4" w:rsidTr="008268D4">
        <w:trPr>
          <w:trHeight w:val="369"/>
        </w:trPr>
        <w:tc>
          <w:tcPr>
            <w:tcW w:w="518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7"/>
            <w:tcBorders>
              <w:right w:val="single" w:sz="4" w:space="0" w:color="auto"/>
            </w:tcBorders>
          </w:tcPr>
          <w:p w:rsidR="008268D4" w:rsidRPr="008268D4" w:rsidRDefault="008268D4" w:rsidP="00C764DB">
            <w:pPr>
              <w:spacing w:before="162"/>
              <w:rPr>
                <w:rFonts w:ascii="Times New Roman" w:hAnsi="Times New Roman" w:cs="Times New Roman"/>
                <w:sz w:val="16"/>
                <w:szCs w:val="16"/>
              </w:rPr>
            </w:pPr>
            <w:r w:rsidRPr="008268D4">
              <w:rPr>
                <w:rFonts w:ascii="Times New Roman" w:hAnsi="Times New Roman" w:cs="Times New Roman"/>
                <w:sz w:val="16"/>
                <w:szCs w:val="16"/>
              </w:rPr>
              <w:t>Одноставочный, руб/Гкал</w:t>
            </w:r>
          </w:p>
        </w:tc>
        <w:tc>
          <w:tcPr>
            <w:tcW w:w="805" w:type="dxa"/>
            <w:gridSpan w:val="3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046" w:type="dxa"/>
            <w:gridSpan w:val="5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10268,10</w:t>
            </w:r>
          </w:p>
        </w:tc>
        <w:tc>
          <w:tcPr>
            <w:tcW w:w="839" w:type="dxa"/>
            <w:gridSpan w:val="6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7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gridSpan w:val="3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gridSpan w:val="5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9730,81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  <w:gridSpan w:val="4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68D4" w:rsidTr="008268D4">
        <w:trPr>
          <w:trHeight w:val="369"/>
        </w:trPr>
        <w:tc>
          <w:tcPr>
            <w:tcW w:w="518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6" w:type="dxa"/>
            <w:gridSpan w:val="56"/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268D4" w:rsidTr="008268D4">
        <w:trPr>
          <w:trHeight w:val="369"/>
        </w:trPr>
        <w:tc>
          <w:tcPr>
            <w:tcW w:w="518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right w:val="single" w:sz="4" w:space="0" w:color="auto"/>
            </w:tcBorders>
          </w:tcPr>
          <w:p w:rsidR="008268D4" w:rsidRPr="008268D4" w:rsidRDefault="008268D4" w:rsidP="00C764DB">
            <w:pPr>
              <w:spacing w:before="162"/>
              <w:rPr>
                <w:rFonts w:ascii="Times New Roman" w:hAnsi="Times New Roman" w:cs="Times New Roman"/>
                <w:sz w:val="16"/>
                <w:szCs w:val="16"/>
              </w:rPr>
            </w:pPr>
            <w:r w:rsidRPr="008268D4">
              <w:rPr>
                <w:rFonts w:ascii="Times New Roman" w:hAnsi="Times New Roman" w:cs="Times New Roman"/>
                <w:sz w:val="16"/>
                <w:szCs w:val="16"/>
              </w:rPr>
              <w:t>Одноставочный, руб/Гкал</w:t>
            </w:r>
          </w:p>
        </w:tc>
        <w:tc>
          <w:tcPr>
            <w:tcW w:w="839" w:type="dxa"/>
            <w:gridSpan w:val="5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034" w:type="dxa"/>
            <w:gridSpan w:val="6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8109,01</w:t>
            </w:r>
          </w:p>
        </w:tc>
        <w:tc>
          <w:tcPr>
            <w:tcW w:w="853" w:type="dxa"/>
            <w:gridSpan w:val="6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gridSpan w:val="7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gridSpan w:val="4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8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9349,92</w:t>
            </w:r>
          </w:p>
        </w:tc>
        <w:tc>
          <w:tcPr>
            <w:tcW w:w="1128" w:type="dxa"/>
            <w:gridSpan w:val="5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  <w:gridSpan w:val="4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68D4" w:rsidTr="008268D4">
        <w:trPr>
          <w:trHeight w:val="369"/>
        </w:trPr>
        <w:tc>
          <w:tcPr>
            <w:tcW w:w="518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6" w:type="dxa"/>
            <w:gridSpan w:val="56"/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(тарифы указываются с учетом НДС)</w:t>
            </w:r>
          </w:p>
        </w:tc>
      </w:tr>
      <w:tr w:rsidR="008268D4" w:rsidTr="008268D4">
        <w:trPr>
          <w:trHeight w:val="369"/>
        </w:trPr>
        <w:tc>
          <w:tcPr>
            <w:tcW w:w="518" w:type="dxa"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8268D4" w:rsidRPr="00555244" w:rsidRDefault="008268D4" w:rsidP="00555244">
            <w:pPr>
              <w:spacing w:before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8268D4" w:rsidRPr="008268D4" w:rsidRDefault="008268D4" w:rsidP="00C764DB">
            <w:pPr>
              <w:spacing w:before="162"/>
              <w:rPr>
                <w:rFonts w:ascii="Times New Roman" w:hAnsi="Times New Roman" w:cs="Times New Roman"/>
                <w:sz w:val="16"/>
                <w:szCs w:val="16"/>
              </w:rPr>
            </w:pPr>
            <w:r w:rsidRPr="008268D4">
              <w:rPr>
                <w:rFonts w:ascii="Times New Roman" w:hAnsi="Times New Roman" w:cs="Times New Roman"/>
                <w:sz w:val="16"/>
                <w:szCs w:val="16"/>
              </w:rPr>
              <w:t>Одноставочный, Гкал</w:t>
            </w:r>
          </w:p>
        </w:tc>
        <w:tc>
          <w:tcPr>
            <w:tcW w:w="91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9730,81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11219,90</w:t>
            </w:r>
          </w:p>
        </w:tc>
        <w:tc>
          <w:tcPr>
            <w:tcW w:w="1085" w:type="dxa"/>
            <w:gridSpan w:val="4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4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8268D4" w:rsidRDefault="008268D4" w:rsidP="00C764DB">
            <w:pPr>
              <w:spacing w:before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D1B0C" w:rsidRDefault="00DD1B0C" w:rsidP="00DD1B0C">
      <w:pPr>
        <w:spacing w:before="162"/>
        <w:rPr>
          <w:sz w:val="24"/>
        </w:rPr>
      </w:pPr>
      <w:r>
        <w:rPr>
          <w:sz w:val="24"/>
        </w:rPr>
        <w:t xml:space="preserve"> </w:t>
      </w:r>
    </w:p>
    <w:p w:rsidR="008268D4" w:rsidRPr="00F1029A" w:rsidRDefault="008268D4" w:rsidP="00DD1B0C">
      <w:pPr>
        <w:spacing w:before="162"/>
        <w:rPr>
          <w:sz w:val="24"/>
        </w:rPr>
        <w:sectPr w:rsidR="008268D4" w:rsidRPr="00F1029A" w:rsidSect="008268D4">
          <w:pgSz w:w="16840" w:h="11900" w:orient="landscape"/>
          <w:pgMar w:top="851" w:right="540" w:bottom="540" w:left="280" w:header="720" w:footer="720" w:gutter="0"/>
          <w:cols w:space="3243"/>
          <w:docGrid w:linePitch="299"/>
        </w:sectPr>
      </w:pPr>
    </w:p>
    <w:p w:rsidR="00C503BD" w:rsidRDefault="00C503BD" w:rsidP="00C503BD">
      <w:pPr>
        <w:pStyle w:val="1"/>
        <w:ind w:left="0" w:right="-5"/>
        <w:jc w:val="left"/>
        <w:rPr>
          <w:sz w:val="24"/>
          <w:szCs w:val="24"/>
        </w:rPr>
      </w:pPr>
      <w:r w:rsidRPr="00C503BD">
        <w:rPr>
          <w:sz w:val="24"/>
          <w:szCs w:val="24"/>
        </w:rPr>
        <w:lastRenderedPageBreak/>
        <w:t>Часть 12. Описание существующих технических и</w:t>
      </w:r>
      <w:r>
        <w:rPr>
          <w:sz w:val="24"/>
          <w:szCs w:val="24"/>
        </w:rPr>
        <w:t xml:space="preserve"> </w:t>
      </w:r>
      <w:r w:rsidRPr="00C503BD">
        <w:rPr>
          <w:sz w:val="24"/>
          <w:szCs w:val="24"/>
        </w:rPr>
        <w:t>технологических проблем в системах теплоснабжения поселения, городского</w:t>
      </w:r>
      <w:r>
        <w:rPr>
          <w:sz w:val="24"/>
          <w:szCs w:val="24"/>
        </w:rPr>
        <w:t xml:space="preserve"> </w:t>
      </w:r>
      <w:r w:rsidRPr="00C503BD">
        <w:rPr>
          <w:sz w:val="24"/>
          <w:szCs w:val="24"/>
        </w:rPr>
        <w:t>округа.</w:t>
      </w:r>
    </w:p>
    <w:p w:rsidR="00C503BD" w:rsidRPr="00C503BD" w:rsidRDefault="00C503BD" w:rsidP="00C503BD">
      <w:pPr>
        <w:pStyle w:val="1"/>
        <w:ind w:left="0" w:right="-5"/>
        <w:jc w:val="left"/>
        <w:rPr>
          <w:sz w:val="24"/>
          <w:szCs w:val="24"/>
        </w:rPr>
      </w:pPr>
    </w:p>
    <w:p w:rsidR="00C503BD" w:rsidRPr="00C503BD" w:rsidRDefault="00C503BD" w:rsidP="00C503BD">
      <w:pPr>
        <w:pStyle w:val="a3"/>
        <w:ind w:right="-5" w:firstLine="710"/>
        <w:jc w:val="both"/>
        <w:rPr>
          <w:sz w:val="24"/>
          <w:szCs w:val="24"/>
        </w:rPr>
      </w:pPr>
      <w:r w:rsidRPr="00C503BD">
        <w:rPr>
          <w:sz w:val="24"/>
          <w:szCs w:val="24"/>
        </w:rPr>
        <w:t>Анализ современного технического состояния источников тепловой энергии в системах централизованного теплоснабжения привел к следующим выводам:</w:t>
      </w:r>
    </w:p>
    <w:p w:rsidR="00C503BD" w:rsidRPr="00C503BD" w:rsidRDefault="00C503BD" w:rsidP="00C503BD">
      <w:pPr>
        <w:pStyle w:val="a3"/>
        <w:ind w:right="-5" w:firstLine="710"/>
        <w:jc w:val="both"/>
        <w:rPr>
          <w:sz w:val="24"/>
          <w:szCs w:val="24"/>
        </w:rPr>
      </w:pPr>
      <w:r w:rsidRPr="00C503BD">
        <w:rPr>
          <w:sz w:val="24"/>
          <w:szCs w:val="24"/>
        </w:rPr>
        <w:t>Основное оборудование источников, как правило, имеет высокую степень износа. Фактический срок службы значительной части оборудования котельных больше предусмотренного технической документацией. Это оборудование физически и морально устарело и существенно уступает по экономичности современным образцам. Причина такого положения состоит в отсутствии средств у собственника или эксплуатирующей организации для замены оборудования на более современные аналоги.</w:t>
      </w: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  <w:r w:rsidRPr="00C503BD">
        <w:rPr>
          <w:sz w:val="24"/>
          <w:szCs w:val="24"/>
        </w:rPr>
        <w:t>Тепловые сети имеют достаточно большой процент износа. Неудовлетворительное состояние каналов и тепловых камер: заиливание,</w:t>
      </w:r>
      <w:r>
        <w:rPr>
          <w:sz w:val="24"/>
          <w:szCs w:val="24"/>
        </w:rPr>
        <w:t xml:space="preserve"> </w:t>
      </w:r>
      <w:r w:rsidRPr="00C503BD">
        <w:rPr>
          <w:sz w:val="24"/>
          <w:szCs w:val="24"/>
        </w:rPr>
        <w:t>затопление водой теплопроводов, капли с перекрытий и проникновение атмосферных осадков отсутствие надежных антикоррозионных покрытий трубопроводов.</w:t>
      </w:r>
    </w:p>
    <w:p w:rsidR="00C503BD" w:rsidRP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  <w:r w:rsidRPr="00C503BD">
        <w:rPr>
          <w:sz w:val="24"/>
          <w:szCs w:val="24"/>
        </w:rPr>
        <w:t>Котельная не оснащена приборами учета потребляемых ресурсов, произведенной и отпущенной тепловой энергии и теплоносителя, средствами автоматического управления технологическими процессами и режимом отпуска тепла. Это приводит к невысокой экономичности неизношенного оборудования, находящегося в хорошем техническом</w:t>
      </w:r>
      <w:r>
        <w:rPr>
          <w:sz w:val="24"/>
          <w:szCs w:val="24"/>
        </w:rPr>
        <w:t xml:space="preserve"> </w:t>
      </w:r>
      <w:r w:rsidRPr="00C503BD">
        <w:rPr>
          <w:sz w:val="24"/>
          <w:szCs w:val="24"/>
        </w:rPr>
        <w:t>состоянии</w:t>
      </w:r>
      <w:r>
        <w:rPr>
          <w:sz w:val="24"/>
          <w:szCs w:val="24"/>
        </w:rPr>
        <w:t>.</w:t>
      </w:r>
    </w:p>
    <w:p w:rsidR="00C503BD" w:rsidRDefault="00C503BD" w:rsidP="00C503BD">
      <w:pPr>
        <w:pStyle w:val="a3"/>
        <w:ind w:right="-5" w:firstLine="709"/>
        <w:jc w:val="both"/>
      </w:pPr>
    </w:p>
    <w:p w:rsidR="00C503BD" w:rsidRDefault="00C503BD" w:rsidP="00C503BD">
      <w:pPr>
        <w:tabs>
          <w:tab w:val="left" w:pos="10060"/>
        </w:tabs>
        <w:spacing w:after="0" w:line="240" w:lineRule="auto"/>
        <w:ind w:right="-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503BD">
        <w:rPr>
          <w:rFonts w:ascii="Times New Roman" w:hAnsi="Times New Roman" w:cs="Times New Roman"/>
          <w:b/>
          <w:bCs/>
          <w:sz w:val="24"/>
          <w:szCs w:val="24"/>
        </w:rPr>
        <w:t>Планируемые реконструкции и ремонты тепловых сетей</w:t>
      </w:r>
    </w:p>
    <w:p w:rsidR="00C503BD" w:rsidRPr="00C503BD" w:rsidRDefault="00C503BD" w:rsidP="00C503BD">
      <w:pPr>
        <w:tabs>
          <w:tab w:val="left" w:pos="10060"/>
        </w:tabs>
        <w:spacing w:after="0" w:line="240" w:lineRule="auto"/>
        <w:ind w:right="-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32D5" w:rsidRPr="00D67A5A" w:rsidRDefault="00C532D5" w:rsidP="00D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A5A">
        <w:rPr>
          <w:rFonts w:ascii="Times New Roman" w:hAnsi="Times New Roman" w:cs="Times New Roman"/>
          <w:sz w:val="24"/>
          <w:szCs w:val="24"/>
        </w:rPr>
        <w:t>Мероприятия с. Арефьевка 2025</w:t>
      </w:r>
    </w:p>
    <w:p w:rsidR="00C532D5" w:rsidRDefault="00C532D5" w:rsidP="00D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A5A">
        <w:rPr>
          <w:rFonts w:ascii="Times New Roman" w:hAnsi="Times New Roman" w:cs="Times New Roman"/>
          <w:sz w:val="24"/>
          <w:szCs w:val="24"/>
        </w:rPr>
        <w:t>Котельная с. Арефьевка ул. Октябрьская, строение 1</w:t>
      </w:r>
    </w:p>
    <w:p w:rsidR="00D67A5A" w:rsidRPr="00D67A5A" w:rsidRDefault="00D67A5A" w:rsidP="00D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2D5" w:rsidRPr="00C532D5" w:rsidRDefault="00C532D5" w:rsidP="00D67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2D5">
        <w:rPr>
          <w:rFonts w:ascii="Times New Roman" w:hAnsi="Times New Roman" w:cs="Times New Roman"/>
          <w:sz w:val="24"/>
          <w:szCs w:val="24"/>
        </w:rPr>
        <w:t>Замена участка тепловой сети от здания котельной до ТК1/1 (2Ду86мм - L-70м)</w:t>
      </w:r>
    </w:p>
    <w:p w:rsidR="00C532D5" w:rsidRPr="008C087A" w:rsidRDefault="00C532D5" w:rsidP="00C53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3BD" w:rsidRDefault="00C503BD" w:rsidP="00C503BD">
      <w:pPr>
        <w:pStyle w:val="1"/>
        <w:spacing w:before="58"/>
        <w:ind w:left="3039"/>
      </w:pPr>
    </w:p>
    <w:p w:rsidR="00C503BD" w:rsidRDefault="00C503BD" w:rsidP="00C503BD">
      <w:pPr>
        <w:pStyle w:val="1"/>
        <w:spacing w:before="58"/>
        <w:ind w:left="3039"/>
      </w:pPr>
    </w:p>
    <w:p w:rsidR="00C503BD" w:rsidRDefault="00C503BD" w:rsidP="00C503BD">
      <w:pPr>
        <w:pStyle w:val="1"/>
        <w:spacing w:before="58"/>
        <w:ind w:left="3039"/>
      </w:pPr>
    </w:p>
    <w:p w:rsidR="00C503BD" w:rsidRDefault="00C503BD" w:rsidP="00C503BD">
      <w:pPr>
        <w:pStyle w:val="1"/>
        <w:spacing w:before="58"/>
        <w:ind w:left="3039"/>
      </w:pPr>
    </w:p>
    <w:p w:rsidR="00C503BD" w:rsidRDefault="00C503BD" w:rsidP="00C503BD">
      <w:pPr>
        <w:pStyle w:val="1"/>
        <w:spacing w:before="58"/>
        <w:ind w:left="3039"/>
      </w:pPr>
    </w:p>
    <w:p w:rsidR="00C503BD" w:rsidRDefault="00C503BD" w:rsidP="00C503BD">
      <w:pPr>
        <w:pStyle w:val="1"/>
        <w:spacing w:before="58"/>
        <w:ind w:left="3039"/>
      </w:pPr>
    </w:p>
    <w:p w:rsidR="00C503BD" w:rsidRDefault="00C503BD" w:rsidP="00C503BD">
      <w:pPr>
        <w:pStyle w:val="1"/>
        <w:spacing w:before="58"/>
        <w:ind w:left="3039"/>
      </w:pPr>
    </w:p>
    <w:p w:rsidR="00C503BD" w:rsidRDefault="00C503BD" w:rsidP="00C503BD">
      <w:pPr>
        <w:pStyle w:val="1"/>
        <w:spacing w:before="58"/>
        <w:ind w:left="3039"/>
      </w:pPr>
    </w:p>
    <w:p w:rsidR="00C503BD" w:rsidRDefault="00C503BD" w:rsidP="00C503BD">
      <w:pPr>
        <w:pStyle w:val="1"/>
        <w:spacing w:before="58"/>
        <w:ind w:left="3039"/>
      </w:pPr>
    </w:p>
    <w:p w:rsidR="00C503BD" w:rsidRDefault="00C503BD" w:rsidP="00C503BD">
      <w:pPr>
        <w:pStyle w:val="1"/>
        <w:spacing w:before="58"/>
        <w:ind w:left="3039"/>
      </w:pPr>
    </w:p>
    <w:p w:rsidR="00C503BD" w:rsidRDefault="00C503BD" w:rsidP="00C503BD">
      <w:pPr>
        <w:pStyle w:val="1"/>
        <w:spacing w:before="58"/>
        <w:ind w:left="3039"/>
      </w:pPr>
    </w:p>
    <w:p w:rsidR="00C503BD" w:rsidRDefault="00C503BD" w:rsidP="00C503BD">
      <w:pPr>
        <w:pStyle w:val="1"/>
        <w:spacing w:before="58"/>
        <w:ind w:left="3039"/>
      </w:pPr>
    </w:p>
    <w:p w:rsidR="00C503BD" w:rsidRDefault="00C503BD" w:rsidP="00C503BD">
      <w:pPr>
        <w:pStyle w:val="1"/>
        <w:spacing w:before="58"/>
        <w:ind w:left="3039"/>
      </w:pPr>
    </w:p>
    <w:p w:rsidR="00C503BD" w:rsidRDefault="00C503BD" w:rsidP="00C503BD">
      <w:pPr>
        <w:pStyle w:val="1"/>
        <w:spacing w:before="58"/>
        <w:ind w:left="3039"/>
      </w:pPr>
    </w:p>
    <w:p w:rsidR="00C503BD" w:rsidRDefault="00C503BD" w:rsidP="00C503BD">
      <w:pPr>
        <w:pStyle w:val="1"/>
        <w:spacing w:before="58"/>
        <w:ind w:left="3039"/>
      </w:pPr>
    </w:p>
    <w:p w:rsidR="00C503BD" w:rsidRDefault="00C503BD" w:rsidP="00C503BD">
      <w:pPr>
        <w:pStyle w:val="1"/>
        <w:spacing w:before="58"/>
        <w:ind w:left="3039"/>
      </w:pPr>
    </w:p>
    <w:p w:rsidR="00C503BD" w:rsidRDefault="00C503BD" w:rsidP="00C503BD">
      <w:pPr>
        <w:pStyle w:val="1"/>
        <w:spacing w:before="58"/>
        <w:ind w:left="3039"/>
      </w:pPr>
    </w:p>
    <w:p w:rsidR="00C503BD" w:rsidRDefault="00C503BD" w:rsidP="00C503BD">
      <w:pPr>
        <w:pStyle w:val="1"/>
        <w:spacing w:before="58"/>
        <w:ind w:left="3039"/>
      </w:pPr>
    </w:p>
    <w:p w:rsidR="00C503BD" w:rsidRDefault="00C503BD" w:rsidP="00C503BD">
      <w:pPr>
        <w:pStyle w:val="1"/>
        <w:spacing w:before="58"/>
        <w:ind w:left="3039"/>
      </w:pPr>
    </w:p>
    <w:p w:rsidR="00C503BD" w:rsidRDefault="00C503BD" w:rsidP="00C503BD">
      <w:pPr>
        <w:pStyle w:val="1"/>
        <w:spacing w:before="58"/>
        <w:ind w:left="3039"/>
      </w:pPr>
    </w:p>
    <w:p w:rsidR="00C503BD" w:rsidRPr="00C503BD" w:rsidRDefault="00C503BD" w:rsidP="00C503BD">
      <w:pPr>
        <w:pStyle w:val="1"/>
        <w:spacing w:before="58"/>
        <w:ind w:left="3039"/>
        <w:rPr>
          <w:sz w:val="24"/>
          <w:szCs w:val="24"/>
        </w:rPr>
      </w:pPr>
      <w:r w:rsidRPr="00C503BD">
        <w:rPr>
          <w:sz w:val="24"/>
          <w:szCs w:val="24"/>
        </w:rPr>
        <w:t>Список использованных источников</w:t>
      </w:r>
    </w:p>
    <w:p w:rsidR="00C503BD" w:rsidRPr="00C503BD" w:rsidRDefault="00C503BD" w:rsidP="00C503BD">
      <w:pPr>
        <w:pStyle w:val="a9"/>
        <w:numPr>
          <w:ilvl w:val="0"/>
          <w:numId w:val="4"/>
        </w:numPr>
        <w:tabs>
          <w:tab w:val="left" w:pos="1532"/>
        </w:tabs>
        <w:spacing w:before="158"/>
        <w:ind w:left="115" w:right="109" w:firstLine="710"/>
        <w:rPr>
          <w:sz w:val="24"/>
          <w:szCs w:val="24"/>
        </w:rPr>
      </w:pPr>
      <w:r w:rsidRPr="00C503BD">
        <w:rPr>
          <w:sz w:val="24"/>
          <w:szCs w:val="24"/>
        </w:rPr>
        <w:t xml:space="preserve">Постановление Правительства Российской Федерации от 22.02.2012 г. № 154 </w:t>
      </w:r>
      <w:r w:rsidRPr="00C503BD">
        <w:rPr>
          <w:spacing w:val="-3"/>
          <w:sz w:val="24"/>
          <w:szCs w:val="24"/>
        </w:rPr>
        <w:t xml:space="preserve">«О </w:t>
      </w:r>
      <w:r w:rsidRPr="00C503BD">
        <w:rPr>
          <w:sz w:val="24"/>
          <w:szCs w:val="24"/>
        </w:rPr>
        <w:t>требованиях к схемам теплоснабжения, порядку их разработки и утверждения».</w:t>
      </w:r>
    </w:p>
    <w:p w:rsidR="00C503BD" w:rsidRPr="00C503BD" w:rsidRDefault="00C503BD" w:rsidP="00C503BD">
      <w:pPr>
        <w:pStyle w:val="a9"/>
        <w:numPr>
          <w:ilvl w:val="0"/>
          <w:numId w:val="4"/>
        </w:numPr>
        <w:tabs>
          <w:tab w:val="left" w:pos="1532"/>
        </w:tabs>
        <w:ind w:left="115" w:right="115" w:firstLine="710"/>
        <w:rPr>
          <w:sz w:val="24"/>
          <w:szCs w:val="24"/>
        </w:rPr>
      </w:pPr>
      <w:r w:rsidRPr="00C503BD">
        <w:rPr>
          <w:sz w:val="24"/>
          <w:szCs w:val="24"/>
        </w:rPr>
        <w:t>Методические рекомендации по разработке схем теплоснабжения (утвержденные совместным приказом Минэнерго РФ и МинрегионаРФ).</w:t>
      </w:r>
    </w:p>
    <w:p w:rsidR="00C503BD" w:rsidRPr="00C503BD" w:rsidRDefault="00C503BD" w:rsidP="00C503BD">
      <w:pPr>
        <w:pStyle w:val="a9"/>
        <w:numPr>
          <w:ilvl w:val="0"/>
          <w:numId w:val="4"/>
        </w:numPr>
        <w:tabs>
          <w:tab w:val="left" w:pos="1532"/>
        </w:tabs>
        <w:ind w:left="115" w:right="110" w:firstLine="710"/>
        <w:rPr>
          <w:sz w:val="24"/>
          <w:szCs w:val="24"/>
        </w:rPr>
      </w:pPr>
      <w:r w:rsidRPr="00C503BD">
        <w:rPr>
          <w:sz w:val="24"/>
          <w:szCs w:val="24"/>
        </w:rPr>
        <w:t>РД-7-ВЭП «Расчет систем централизованного теплоснабжения с учетом требованийнадежности».</w:t>
      </w: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Default="00C503BD" w:rsidP="00C532D5">
      <w:pPr>
        <w:pStyle w:val="a3"/>
        <w:ind w:right="-5"/>
        <w:jc w:val="both"/>
        <w:rPr>
          <w:sz w:val="24"/>
          <w:szCs w:val="24"/>
        </w:rPr>
      </w:pPr>
    </w:p>
    <w:p w:rsidR="004459C5" w:rsidRDefault="004459C5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4459C5" w:rsidRDefault="004459C5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C503BD" w:rsidRPr="00C532D5" w:rsidRDefault="004459C5" w:rsidP="00C532D5">
      <w:pPr>
        <w:pStyle w:val="a3"/>
        <w:spacing w:before="58"/>
        <w:ind w:left="2232"/>
      </w:pPr>
      <w:r>
        <w:t>Приложение 1. Существующая схема тепловой сети.</w:t>
      </w:r>
    </w:p>
    <w:p w:rsidR="004459C5" w:rsidRDefault="004459C5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4459C5" w:rsidRDefault="004459C5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4459C5" w:rsidRDefault="004459C5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4459C5" w:rsidRDefault="004459C5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4459C5" w:rsidRDefault="004459C5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4459C5" w:rsidRDefault="004459C5" w:rsidP="00C503BD">
      <w:pPr>
        <w:pStyle w:val="a3"/>
        <w:ind w:right="-5" w:firstLine="709"/>
        <w:jc w:val="both"/>
        <w:rPr>
          <w:sz w:val="24"/>
          <w:szCs w:val="24"/>
        </w:rPr>
      </w:pPr>
    </w:p>
    <w:p w:rsidR="004459C5" w:rsidRDefault="004459C5" w:rsidP="00C503BD">
      <w:pPr>
        <w:pStyle w:val="a3"/>
        <w:ind w:right="-5" w:firstLine="709"/>
        <w:jc w:val="both"/>
        <w:rPr>
          <w:sz w:val="24"/>
          <w:szCs w:val="24"/>
        </w:rPr>
      </w:pPr>
      <w:r w:rsidRPr="004459C5">
        <w:rPr>
          <w:noProof/>
          <w:sz w:val="24"/>
          <w:szCs w:val="24"/>
          <w:lang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1210962</wp:posOffset>
            </wp:positionH>
            <wp:positionV relativeFrom="paragraph">
              <wp:posOffset>-506764</wp:posOffset>
            </wp:positionV>
            <wp:extent cx="5572897" cy="3707027"/>
            <wp:effectExtent l="1905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179" cy="3706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64DB" w:rsidRPr="00C503BD">
        <w:rPr>
          <w:sz w:val="24"/>
          <w:szCs w:val="24"/>
        </w:rPr>
        <w:br w:type="column"/>
      </w:r>
    </w:p>
    <w:p w:rsidR="004459C5" w:rsidRDefault="004459C5" w:rsidP="00C532D5">
      <w:pPr>
        <w:pStyle w:val="a3"/>
        <w:tabs>
          <w:tab w:val="left" w:pos="9639"/>
        </w:tabs>
        <w:spacing w:before="58"/>
        <w:ind w:right="205" w:firstLine="709"/>
        <w:jc w:val="center"/>
      </w:pPr>
      <w:r>
        <w:t>Приложение 2. Схема административного деления с указанием расчетных элементов территориального деления (кадастровых кварталов).</w:t>
      </w:r>
    </w:p>
    <w:p w:rsidR="00263A3F" w:rsidRPr="00C532D5" w:rsidRDefault="004459C5" w:rsidP="00C532D5">
      <w:pPr>
        <w:pStyle w:val="a3"/>
        <w:spacing w:before="1"/>
        <w:rPr>
          <w:sz w:val="25"/>
        </w:rPr>
        <w:sectPr w:rsidR="00263A3F" w:rsidRPr="00C532D5" w:rsidSect="00C532D5">
          <w:pgSz w:w="11900" w:h="16840"/>
          <w:pgMar w:top="540" w:right="540" w:bottom="280" w:left="1701" w:header="720" w:footer="720" w:gutter="0"/>
          <w:cols w:space="720"/>
        </w:sectPr>
      </w:pPr>
      <w:r>
        <w:rPr>
          <w:noProof/>
          <w:lang w:bidi="ar-S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905255</wp:posOffset>
            </wp:positionH>
            <wp:positionV relativeFrom="paragraph">
              <wp:posOffset>208568</wp:posOffset>
            </wp:positionV>
            <wp:extent cx="6075426" cy="607542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426" cy="6075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A3F" w:rsidRPr="00DE36D2" w:rsidRDefault="00263A3F" w:rsidP="00C532D5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sectPr w:rsidR="00263A3F" w:rsidRPr="00DE36D2" w:rsidSect="009D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557" w:rsidRPr="009D19E2" w:rsidRDefault="00CA3557" w:rsidP="009D19E2">
      <w:pPr>
        <w:pStyle w:val="TableParagraph"/>
        <w:spacing w:line="240" w:lineRule="auto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endnote>
  <w:endnote w:type="continuationSeparator" w:id="1">
    <w:p w:rsidR="00CA3557" w:rsidRPr="009D19E2" w:rsidRDefault="00CA3557" w:rsidP="009D19E2">
      <w:pPr>
        <w:pStyle w:val="TableParagraph"/>
        <w:spacing w:line="240" w:lineRule="auto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019"/>
      <w:docPartObj>
        <w:docPartGallery w:val="Page Numbers (Bottom of Page)"/>
        <w:docPartUnique/>
      </w:docPartObj>
    </w:sdtPr>
    <w:sdtContent>
      <w:p w:rsidR="00D67A5A" w:rsidRDefault="00F56C7B">
        <w:pPr>
          <w:pStyle w:val="a7"/>
          <w:jc w:val="center"/>
        </w:pPr>
        <w:fldSimple w:instr=" PAGE   \* MERGEFORMAT ">
          <w:r w:rsidR="00223081">
            <w:rPr>
              <w:noProof/>
            </w:rPr>
            <w:t>6</w:t>
          </w:r>
        </w:fldSimple>
      </w:p>
    </w:sdtContent>
  </w:sdt>
  <w:p w:rsidR="00CC6741" w:rsidRDefault="00CC674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020"/>
      <w:docPartObj>
        <w:docPartGallery w:val="Page Numbers (Bottom of Page)"/>
        <w:docPartUnique/>
      </w:docPartObj>
    </w:sdtPr>
    <w:sdtContent>
      <w:p w:rsidR="003576DC" w:rsidRDefault="003576DC">
        <w:pPr>
          <w:pStyle w:val="a7"/>
          <w:jc w:val="center"/>
        </w:pPr>
        <w:r>
          <w:t>7</w:t>
        </w:r>
      </w:p>
    </w:sdtContent>
  </w:sdt>
  <w:p w:rsidR="00CC6741" w:rsidRDefault="00CC6741">
    <w:pPr>
      <w:pStyle w:val="a3"/>
      <w:spacing w:line="14" w:lineRule="auto"/>
      <w:rPr>
        <w:sz w:val="19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643"/>
      <w:docPartObj>
        <w:docPartGallery w:val="Page Numbers (Bottom of Page)"/>
        <w:docPartUnique/>
      </w:docPartObj>
    </w:sdtPr>
    <w:sdtContent>
      <w:p w:rsidR="00223081" w:rsidRDefault="00223081">
        <w:pPr>
          <w:pStyle w:val="a7"/>
          <w:jc w:val="center"/>
        </w:pPr>
        <w:fldSimple w:instr=" PAGE   \* MERGEFORMAT ">
          <w:r>
            <w:rPr>
              <w:noProof/>
            </w:rPr>
            <w:t>24</w:t>
          </w:r>
        </w:fldSimple>
      </w:p>
    </w:sdtContent>
  </w:sdt>
  <w:p w:rsidR="00D67A5A" w:rsidRDefault="00D67A5A">
    <w:pPr>
      <w:pStyle w:val="a3"/>
      <w:spacing w:line="14" w:lineRule="auto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557" w:rsidRPr="009D19E2" w:rsidRDefault="00CA3557" w:rsidP="009D19E2">
      <w:pPr>
        <w:pStyle w:val="TableParagraph"/>
        <w:spacing w:line="240" w:lineRule="auto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footnote>
  <w:footnote w:type="continuationSeparator" w:id="1">
    <w:p w:rsidR="00CA3557" w:rsidRPr="009D19E2" w:rsidRDefault="00CA3557" w:rsidP="009D19E2">
      <w:pPr>
        <w:pStyle w:val="TableParagraph"/>
        <w:spacing w:line="240" w:lineRule="auto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7A3"/>
    <w:multiLevelType w:val="hybridMultilevel"/>
    <w:tmpl w:val="F7B6A8C4"/>
    <w:lvl w:ilvl="0" w:tplc="D23ABBC4">
      <w:start w:val="1"/>
      <w:numFmt w:val="decimal"/>
      <w:lvlText w:val="%1."/>
      <w:lvlJc w:val="left"/>
      <w:pPr>
        <w:ind w:left="11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8E6A660">
      <w:numFmt w:val="bullet"/>
      <w:lvlText w:val="•"/>
      <w:lvlJc w:val="left"/>
      <w:pPr>
        <w:ind w:left="1114" w:hanging="706"/>
      </w:pPr>
      <w:rPr>
        <w:rFonts w:hint="default"/>
        <w:lang w:val="ru-RU" w:eastAsia="ru-RU" w:bidi="ru-RU"/>
      </w:rPr>
    </w:lvl>
    <w:lvl w:ilvl="2" w:tplc="2B408F1C">
      <w:numFmt w:val="bullet"/>
      <w:lvlText w:val="•"/>
      <w:lvlJc w:val="left"/>
      <w:pPr>
        <w:ind w:left="2108" w:hanging="706"/>
      </w:pPr>
      <w:rPr>
        <w:rFonts w:hint="default"/>
        <w:lang w:val="ru-RU" w:eastAsia="ru-RU" w:bidi="ru-RU"/>
      </w:rPr>
    </w:lvl>
    <w:lvl w:ilvl="3" w:tplc="C3701E02">
      <w:numFmt w:val="bullet"/>
      <w:lvlText w:val="•"/>
      <w:lvlJc w:val="left"/>
      <w:pPr>
        <w:ind w:left="3102" w:hanging="706"/>
      </w:pPr>
      <w:rPr>
        <w:rFonts w:hint="default"/>
        <w:lang w:val="ru-RU" w:eastAsia="ru-RU" w:bidi="ru-RU"/>
      </w:rPr>
    </w:lvl>
    <w:lvl w:ilvl="4" w:tplc="B8D08D1C">
      <w:numFmt w:val="bullet"/>
      <w:lvlText w:val="•"/>
      <w:lvlJc w:val="left"/>
      <w:pPr>
        <w:ind w:left="4096" w:hanging="706"/>
      </w:pPr>
      <w:rPr>
        <w:rFonts w:hint="default"/>
        <w:lang w:val="ru-RU" w:eastAsia="ru-RU" w:bidi="ru-RU"/>
      </w:rPr>
    </w:lvl>
    <w:lvl w:ilvl="5" w:tplc="14020444">
      <w:numFmt w:val="bullet"/>
      <w:lvlText w:val="•"/>
      <w:lvlJc w:val="left"/>
      <w:pPr>
        <w:ind w:left="5090" w:hanging="706"/>
      </w:pPr>
      <w:rPr>
        <w:rFonts w:hint="default"/>
        <w:lang w:val="ru-RU" w:eastAsia="ru-RU" w:bidi="ru-RU"/>
      </w:rPr>
    </w:lvl>
    <w:lvl w:ilvl="6" w:tplc="0234D7B4">
      <w:numFmt w:val="bullet"/>
      <w:lvlText w:val="•"/>
      <w:lvlJc w:val="left"/>
      <w:pPr>
        <w:ind w:left="6084" w:hanging="706"/>
      </w:pPr>
      <w:rPr>
        <w:rFonts w:hint="default"/>
        <w:lang w:val="ru-RU" w:eastAsia="ru-RU" w:bidi="ru-RU"/>
      </w:rPr>
    </w:lvl>
    <w:lvl w:ilvl="7" w:tplc="D278DA82">
      <w:numFmt w:val="bullet"/>
      <w:lvlText w:val="•"/>
      <w:lvlJc w:val="left"/>
      <w:pPr>
        <w:ind w:left="7078" w:hanging="706"/>
      </w:pPr>
      <w:rPr>
        <w:rFonts w:hint="default"/>
        <w:lang w:val="ru-RU" w:eastAsia="ru-RU" w:bidi="ru-RU"/>
      </w:rPr>
    </w:lvl>
    <w:lvl w:ilvl="8" w:tplc="64604F38">
      <w:numFmt w:val="bullet"/>
      <w:lvlText w:val="•"/>
      <w:lvlJc w:val="left"/>
      <w:pPr>
        <w:ind w:left="8072" w:hanging="706"/>
      </w:pPr>
      <w:rPr>
        <w:rFonts w:hint="default"/>
        <w:lang w:val="ru-RU" w:eastAsia="ru-RU" w:bidi="ru-RU"/>
      </w:rPr>
    </w:lvl>
  </w:abstractNum>
  <w:abstractNum w:abstractNumId="1">
    <w:nsid w:val="10287258"/>
    <w:multiLevelType w:val="hybridMultilevel"/>
    <w:tmpl w:val="E6944A60"/>
    <w:lvl w:ilvl="0" w:tplc="C06EF84A">
      <w:numFmt w:val="bullet"/>
      <w:lvlText w:val=""/>
      <w:lvlJc w:val="left"/>
      <w:pPr>
        <w:ind w:left="251" w:hanging="168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D7AA3114">
      <w:numFmt w:val="bullet"/>
      <w:lvlText w:val="•"/>
      <w:lvlJc w:val="left"/>
      <w:pPr>
        <w:ind w:left="293" w:hanging="168"/>
      </w:pPr>
      <w:rPr>
        <w:rFonts w:hint="default"/>
        <w:lang w:val="ru-RU" w:eastAsia="ru-RU" w:bidi="ru-RU"/>
      </w:rPr>
    </w:lvl>
    <w:lvl w:ilvl="2" w:tplc="5CC446E0">
      <w:numFmt w:val="bullet"/>
      <w:lvlText w:val="•"/>
      <w:lvlJc w:val="left"/>
      <w:pPr>
        <w:ind w:left="327" w:hanging="168"/>
      </w:pPr>
      <w:rPr>
        <w:rFonts w:hint="default"/>
        <w:lang w:val="ru-RU" w:eastAsia="ru-RU" w:bidi="ru-RU"/>
      </w:rPr>
    </w:lvl>
    <w:lvl w:ilvl="3" w:tplc="4CF486E8">
      <w:numFmt w:val="bullet"/>
      <w:lvlText w:val="•"/>
      <w:lvlJc w:val="left"/>
      <w:pPr>
        <w:ind w:left="361" w:hanging="168"/>
      </w:pPr>
      <w:rPr>
        <w:rFonts w:hint="default"/>
        <w:lang w:val="ru-RU" w:eastAsia="ru-RU" w:bidi="ru-RU"/>
      </w:rPr>
    </w:lvl>
    <w:lvl w:ilvl="4" w:tplc="DCCE47FE">
      <w:numFmt w:val="bullet"/>
      <w:lvlText w:val="•"/>
      <w:lvlJc w:val="left"/>
      <w:pPr>
        <w:ind w:left="395" w:hanging="168"/>
      </w:pPr>
      <w:rPr>
        <w:rFonts w:hint="default"/>
        <w:lang w:val="ru-RU" w:eastAsia="ru-RU" w:bidi="ru-RU"/>
      </w:rPr>
    </w:lvl>
    <w:lvl w:ilvl="5" w:tplc="517EDAA4">
      <w:numFmt w:val="bullet"/>
      <w:lvlText w:val="•"/>
      <w:lvlJc w:val="left"/>
      <w:pPr>
        <w:ind w:left="429" w:hanging="168"/>
      </w:pPr>
      <w:rPr>
        <w:rFonts w:hint="default"/>
        <w:lang w:val="ru-RU" w:eastAsia="ru-RU" w:bidi="ru-RU"/>
      </w:rPr>
    </w:lvl>
    <w:lvl w:ilvl="6" w:tplc="6A2458BC">
      <w:numFmt w:val="bullet"/>
      <w:lvlText w:val="•"/>
      <w:lvlJc w:val="left"/>
      <w:pPr>
        <w:ind w:left="463" w:hanging="168"/>
      </w:pPr>
      <w:rPr>
        <w:rFonts w:hint="default"/>
        <w:lang w:val="ru-RU" w:eastAsia="ru-RU" w:bidi="ru-RU"/>
      </w:rPr>
    </w:lvl>
    <w:lvl w:ilvl="7" w:tplc="B4944074">
      <w:numFmt w:val="bullet"/>
      <w:lvlText w:val="•"/>
      <w:lvlJc w:val="left"/>
      <w:pPr>
        <w:ind w:left="497" w:hanging="168"/>
      </w:pPr>
      <w:rPr>
        <w:rFonts w:hint="default"/>
        <w:lang w:val="ru-RU" w:eastAsia="ru-RU" w:bidi="ru-RU"/>
      </w:rPr>
    </w:lvl>
    <w:lvl w:ilvl="8" w:tplc="07221862">
      <w:numFmt w:val="bullet"/>
      <w:lvlText w:val="•"/>
      <w:lvlJc w:val="left"/>
      <w:pPr>
        <w:ind w:left="531" w:hanging="168"/>
      </w:pPr>
      <w:rPr>
        <w:rFonts w:hint="default"/>
        <w:lang w:val="ru-RU" w:eastAsia="ru-RU" w:bidi="ru-RU"/>
      </w:rPr>
    </w:lvl>
  </w:abstractNum>
  <w:abstractNum w:abstractNumId="2">
    <w:nsid w:val="4F942289"/>
    <w:multiLevelType w:val="hybridMultilevel"/>
    <w:tmpl w:val="1CFC4C2C"/>
    <w:lvl w:ilvl="0" w:tplc="A1327D3A">
      <w:numFmt w:val="bullet"/>
      <w:lvlText w:val="-"/>
      <w:lvlJc w:val="left"/>
      <w:pPr>
        <w:ind w:left="154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91FE68B8">
      <w:numFmt w:val="bullet"/>
      <w:lvlText w:val="•"/>
      <w:lvlJc w:val="left"/>
      <w:pPr>
        <w:ind w:left="1150" w:hanging="216"/>
      </w:pPr>
      <w:rPr>
        <w:rFonts w:hint="default"/>
        <w:lang w:val="ru-RU" w:eastAsia="ru-RU" w:bidi="ru-RU"/>
      </w:rPr>
    </w:lvl>
    <w:lvl w:ilvl="2" w:tplc="F78C7A46">
      <w:numFmt w:val="bullet"/>
      <w:lvlText w:val="•"/>
      <w:lvlJc w:val="left"/>
      <w:pPr>
        <w:ind w:left="2140" w:hanging="216"/>
      </w:pPr>
      <w:rPr>
        <w:rFonts w:hint="default"/>
        <w:lang w:val="ru-RU" w:eastAsia="ru-RU" w:bidi="ru-RU"/>
      </w:rPr>
    </w:lvl>
    <w:lvl w:ilvl="3" w:tplc="2EF4B27C">
      <w:numFmt w:val="bullet"/>
      <w:lvlText w:val="•"/>
      <w:lvlJc w:val="left"/>
      <w:pPr>
        <w:ind w:left="3130" w:hanging="216"/>
      </w:pPr>
      <w:rPr>
        <w:rFonts w:hint="default"/>
        <w:lang w:val="ru-RU" w:eastAsia="ru-RU" w:bidi="ru-RU"/>
      </w:rPr>
    </w:lvl>
    <w:lvl w:ilvl="4" w:tplc="E2985CAC">
      <w:numFmt w:val="bullet"/>
      <w:lvlText w:val="•"/>
      <w:lvlJc w:val="left"/>
      <w:pPr>
        <w:ind w:left="4120" w:hanging="216"/>
      </w:pPr>
      <w:rPr>
        <w:rFonts w:hint="default"/>
        <w:lang w:val="ru-RU" w:eastAsia="ru-RU" w:bidi="ru-RU"/>
      </w:rPr>
    </w:lvl>
    <w:lvl w:ilvl="5" w:tplc="9568654C">
      <w:numFmt w:val="bullet"/>
      <w:lvlText w:val="•"/>
      <w:lvlJc w:val="left"/>
      <w:pPr>
        <w:ind w:left="5110" w:hanging="216"/>
      </w:pPr>
      <w:rPr>
        <w:rFonts w:hint="default"/>
        <w:lang w:val="ru-RU" w:eastAsia="ru-RU" w:bidi="ru-RU"/>
      </w:rPr>
    </w:lvl>
    <w:lvl w:ilvl="6" w:tplc="B3B84B70">
      <w:numFmt w:val="bullet"/>
      <w:lvlText w:val="•"/>
      <w:lvlJc w:val="left"/>
      <w:pPr>
        <w:ind w:left="6100" w:hanging="216"/>
      </w:pPr>
      <w:rPr>
        <w:rFonts w:hint="default"/>
        <w:lang w:val="ru-RU" w:eastAsia="ru-RU" w:bidi="ru-RU"/>
      </w:rPr>
    </w:lvl>
    <w:lvl w:ilvl="7" w:tplc="891A2C2A">
      <w:numFmt w:val="bullet"/>
      <w:lvlText w:val="•"/>
      <w:lvlJc w:val="left"/>
      <w:pPr>
        <w:ind w:left="7090" w:hanging="216"/>
      </w:pPr>
      <w:rPr>
        <w:rFonts w:hint="default"/>
        <w:lang w:val="ru-RU" w:eastAsia="ru-RU" w:bidi="ru-RU"/>
      </w:rPr>
    </w:lvl>
    <w:lvl w:ilvl="8" w:tplc="95AC5998">
      <w:numFmt w:val="bullet"/>
      <w:lvlText w:val="•"/>
      <w:lvlJc w:val="left"/>
      <w:pPr>
        <w:ind w:left="8080" w:hanging="216"/>
      </w:pPr>
      <w:rPr>
        <w:rFonts w:hint="default"/>
        <w:lang w:val="ru-RU" w:eastAsia="ru-RU" w:bidi="ru-RU"/>
      </w:rPr>
    </w:lvl>
  </w:abstractNum>
  <w:abstractNum w:abstractNumId="3">
    <w:nsid w:val="5FCB2CE9"/>
    <w:multiLevelType w:val="hybridMultilevel"/>
    <w:tmpl w:val="6136DE12"/>
    <w:lvl w:ilvl="0" w:tplc="D284BFF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60539"/>
    <w:rsid w:val="00054B9D"/>
    <w:rsid w:val="000E20BE"/>
    <w:rsid w:val="0010687A"/>
    <w:rsid w:val="0015408D"/>
    <w:rsid w:val="00186E0A"/>
    <w:rsid w:val="00194398"/>
    <w:rsid w:val="001966E5"/>
    <w:rsid w:val="00223081"/>
    <w:rsid w:val="00263A3F"/>
    <w:rsid w:val="002B2C40"/>
    <w:rsid w:val="003576DC"/>
    <w:rsid w:val="0037466A"/>
    <w:rsid w:val="00392EAD"/>
    <w:rsid w:val="00433934"/>
    <w:rsid w:val="004459C5"/>
    <w:rsid w:val="004B08F6"/>
    <w:rsid w:val="004C522C"/>
    <w:rsid w:val="00555244"/>
    <w:rsid w:val="005C098E"/>
    <w:rsid w:val="006E4AD1"/>
    <w:rsid w:val="007363F7"/>
    <w:rsid w:val="007D2130"/>
    <w:rsid w:val="0080064C"/>
    <w:rsid w:val="008164D4"/>
    <w:rsid w:val="008268D4"/>
    <w:rsid w:val="00853F95"/>
    <w:rsid w:val="00932ADA"/>
    <w:rsid w:val="0094106D"/>
    <w:rsid w:val="00975FCD"/>
    <w:rsid w:val="009D10D8"/>
    <w:rsid w:val="009D19E2"/>
    <w:rsid w:val="00A57ADA"/>
    <w:rsid w:val="00A60539"/>
    <w:rsid w:val="00A657D1"/>
    <w:rsid w:val="00AE5D16"/>
    <w:rsid w:val="00B11FE9"/>
    <w:rsid w:val="00B45C14"/>
    <w:rsid w:val="00B82318"/>
    <w:rsid w:val="00B920F8"/>
    <w:rsid w:val="00C503BD"/>
    <w:rsid w:val="00C532D5"/>
    <w:rsid w:val="00C764DB"/>
    <w:rsid w:val="00CA3557"/>
    <w:rsid w:val="00CC6741"/>
    <w:rsid w:val="00D066FD"/>
    <w:rsid w:val="00D36543"/>
    <w:rsid w:val="00D67A5A"/>
    <w:rsid w:val="00DD1B0C"/>
    <w:rsid w:val="00DE36D2"/>
    <w:rsid w:val="00E17DF6"/>
    <w:rsid w:val="00E557F9"/>
    <w:rsid w:val="00E62320"/>
    <w:rsid w:val="00EE7FB0"/>
    <w:rsid w:val="00F300FF"/>
    <w:rsid w:val="00F401DA"/>
    <w:rsid w:val="00F5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8D"/>
  </w:style>
  <w:style w:type="paragraph" w:styleId="1">
    <w:name w:val="heading 1"/>
    <w:basedOn w:val="a"/>
    <w:link w:val="10"/>
    <w:uiPriority w:val="1"/>
    <w:qFormat/>
    <w:rsid w:val="00C503BD"/>
    <w:pPr>
      <w:widowControl w:val="0"/>
      <w:autoSpaceDE w:val="0"/>
      <w:autoSpaceDN w:val="0"/>
      <w:spacing w:after="0" w:line="240" w:lineRule="auto"/>
      <w:ind w:left="28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0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A60539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OC1">
    <w:name w:val="TOC 1"/>
    <w:basedOn w:val="a"/>
    <w:uiPriority w:val="1"/>
    <w:qFormat/>
    <w:rsid w:val="00A60539"/>
    <w:pPr>
      <w:widowControl w:val="0"/>
      <w:autoSpaceDE w:val="0"/>
      <w:autoSpaceDN w:val="0"/>
      <w:spacing w:after="0" w:line="240" w:lineRule="auto"/>
      <w:ind w:left="826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DE36D2"/>
    <w:pPr>
      <w:widowControl w:val="0"/>
      <w:autoSpaceDE w:val="0"/>
      <w:autoSpaceDN w:val="0"/>
      <w:spacing w:after="0" w:line="240" w:lineRule="auto"/>
      <w:ind w:left="28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B11F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1FE9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bidi="ru-RU"/>
    </w:rPr>
  </w:style>
  <w:style w:type="paragraph" w:styleId="a5">
    <w:name w:val="header"/>
    <w:basedOn w:val="a"/>
    <w:link w:val="a6"/>
    <w:uiPriority w:val="99"/>
    <w:semiHidden/>
    <w:unhideWhenUsed/>
    <w:rsid w:val="009D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19E2"/>
  </w:style>
  <w:style w:type="paragraph" w:styleId="a7">
    <w:name w:val="footer"/>
    <w:basedOn w:val="a"/>
    <w:link w:val="a8"/>
    <w:uiPriority w:val="99"/>
    <w:unhideWhenUsed/>
    <w:rsid w:val="009D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9E2"/>
  </w:style>
  <w:style w:type="paragraph" w:styleId="a9">
    <w:name w:val="List Paragraph"/>
    <w:basedOn w:val="a"/>
    <w:uiPriority w:val="1"/>
    <w:qFormat/>
    <w:rsid w:val="00263A3F"/>
    <w:pPr>
      <w:widowControl w:val="0"/>
      <w:autoSpaceDE w:val="0"/>
      <w:autoSpaceDN w:val="0"/>
      <w:spacing w:after="0" w:line="240" w:lineRule="auto"/>
      <w:ind w:left="115" w:hanging="284"/>
      <w:jc w:val="both"/>
    </w:pPr>
    <w:rPr>
      <w:rFonts w:ascii="Times New Roman" w:eastAsia="Times New Roman" w:hAnsi="Times New Roman" w:cs="Times New Roman"/>
      <w:lang w:bidi="ru-RU"/>
    </w:rPr>
  </w:style>
  <w:style w:type="table" w:styleId="aa">
    <w:name w:val="Table Grid"/>
    <w:basedOn w:val="a1"/>
    <w:uiPriority w:val="59"/>
    <w:rsid w:val="00DD1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D3654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3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65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503BD"/>
    <w:rPr>
      <w:rFonts w:ascii="Times New Roman" w:eastAsia="Times New Roman" w:hAnsi="Times New Roman" w:cs="Times New Roman"/>
      <w:b/>
      <w:bCs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D0B6-F862-4784-9201-A724E294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4431</Words>
  <Characters>25259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2025-04-16T01:24:00Z</cp:lastPrinted>
  <dcterms:created xsi:type="dcterms:W3CDTF">2025-04-14T07:13:00Z</dcterms:created>
  <dcterms:modified xsi:type="dcterms:W3CDTF">2025-04-16T01:59:00Z</dcterms:modified>
</cp:coreProperties>
</file>