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10D3D" w:rsidRDefault="00310D3D" w:rsidP="00310D3D">
      <w:pPr>
        <w:jc w:val="center"/>
        <w:rPr>
          <w:sz w:val="26"/>
          <w:szCs w:val="26"/>
        </w:rPr>
      </w:pPr>
    </w:p>
    <w:p w:rsidR="00310D3D" w:rsidRPr="00310D3D" w:rsidRDefault="00EC2632" w:rsidP="00310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10.03.2023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с. Сотниково   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</w:t>
      </w:r>
      <w:r w:rsidR="001955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C2632">
        <w:rPr>
          <w:rFonts w:ascii="Times New Roman" w:hAnsi="Times New Roman" w:cs="Times New Roman"/>
          <w:sz w:val="28"/>
          <w:szCs w:val="28"/>
        </w:rPr>
        <w:t>№ 25</w:t>
      </w:r>
      <w:r w:rsidR="00310D3D" w:rsidRPr="00EC2632">
        <w:rPr>
          <w:rFonts w:ascii="Times New Roman" w:hAnsi="Times New Roman" w:cs="Times New Roman"/>
          <w:sz w:val="28"/>
          <w:szCs w:val="28"/>
        </w:rPr>
        <w:t>-п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23" w:rsidRPr="00310D3D" w:rsidRDefault="00B44A6F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О внесении</w:t>
      </w:r>
      <w:r w:rsidR="00EC2632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09.01.2023 г. № 01</w:t>
      </w:r>
      <w:r w:rsidR="00047423" w:rsidRPr="00310D3D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A75885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«</w:t>
      </w:r>
      <w:r w:rsidR="00EC2632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 бюджета</w:t>
      </w:r>
      <w:r w:rsidRPr="00310D3D">
        <w:rPr>
          <w:rFonts w:ascii="Times New Roman" w:hAnsi="Times New Roman" w:cs="Times New Roman"/>
          <w:sz w:val="28"/>
          <w:szCs w:val="28"/>
        </w:rPr>
        <w:t>»</w:t>
      </w:r>
    </w:p>
    <w:p w:rsidR="00047423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885" w:rsidRPr="00310D3D" w:rsidRDefault="00A75885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В соответствии со статьями Бюджетного кодекса Российской Федерации: ст. 21 главы 4, ст. 20 п.9, руководствуясь Уставом Сотниковского сельсовета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1.</w:t>
      </w:r>
      <w:r w:rsidR="00A42B4A" w:rsidRPr="00310D3D">
        <w:rPr>
          <w:rFonts w:ascii="Times New Roman" w:hAnsi="Times New Roman" w:cs="Times New Roman"/>
          <w:sz w:val="28"/>
          <w:szCs w:val="28"/>
        </w:rPr>
        <w:t>Внести</w:t>
      </w:r>
      <w:r w:rsidR="00047423" w:rsidRPr="00310D3D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42B4A" w:rsidRPr="00310D3D">
        <w:rPr>
          <w:rFonts w:ascii="Times New Roman" w:hAnsi="Times New Roman" w:cs="Times New Roman"/>
          <w:sz w:val="28"/>
          <w:szCs w:val="28"/>
        </w:rPr>
        <w:t xml:space="preserve">в </w:t>
      </w:r>
      <w:r w:rsidRPr="00310D3D">
        <w:rPr>
          <w:rFonts w:ascii="Times New Roman" w:hAnsi="Times New Roman" w:cs="Times New Roman"/>
          <w:sz w:val="28"/>
          <w:szCs w:val="28"/>
        </w:rPr>
        <w:t xml:space="preserve">Перечень кодов подвидов по видам доходов, главными администраторами которых являются органы местного самоуправления поселений и (или) находящиеся в их ведении казенные учреждения согласно приложению к настоящему Постановлению.  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0D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D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3. Постановление </w:t>
      </w:r>
      <w:r w:rsidR="00EC2632">
        <w:rPr>
          <w:rFonts w:ascii="Times New Roman" w:hAnsi="Times New Roman" w:cs="Times New Roman"/>
          <w:sz w:val="28"/>
          <w:szCs w:val="28"/>
        </w:rPr>
        <w:t>вступает в силу с 01 января 2023 года и действует по 31.12.2023</w:t>
      </w:r>
      <w:r w:rsidRPr="00310D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3FA9" w:rsidRDefault="00B13FA9"/>
    <w:p w:rsidR="00B13FA9" w:rsidRDefault="00B13FA9"/>
    <w:p w:rsidR="00555D7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10D3D">
        <w:rPr>
          <w:rFonts w:ascii="Times New Roman" w:hAnsi="Times New Roman" w:cs="Times New Roman"/>
          <w:sz w:val="28"/>
          <w:szCs w:val="28"/>
        </w:rPr>
        <w:t xml:space="preserve">Глава Сотниковского  сельсовета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       М.Н.Рыбальченко          </w:t>
      </w:r>
    </w:p>
    <w:p w:rsidR="007A2DAA" w:rsidRDefault="007A2DAA"/>
    <w:p w:rsidR="007A2DAA" w:rsidRDefault="007A2DAA"/>
    <w:p w:rsidR="007A2DAA" w:rsidRDefault="007A2DAA"/>
    <w:p w:rsidR="007A2DAA" w:rsidRDefault="007A2DAA"/>
    <w:p w:rsidR="007A2DAA" w:rsidRDefault="007A2DAA"/>
    <w:p w:rsidR="00310D3D" w:rsidRDefault="00310D3D" w:rsidP="00310D3D"/>
    <w:p w:rsidR="007A2DAA" w:rsidRDefault="007A2DAA"/>
    <w:p w:rsidR="00EC2632" w:rsidRDefault="00EC2632"/>
    <w:p w:rsidR="00EC2632" w:rsidRDefault="00EC2632"/>
    <w:p w:rsidR="00EC2632" w:rsidRDefault="00EC2632"/>
    <w:p w:rsidR="00EC2632" w:rsidRPr="007A2DAA" w:rsidRDefault="00EC2632" w:rsidP="00EC2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C2632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C2632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Сотниковского сельсовета</w:t>
      </w:r>
    </w:p>
    <w:p w:rsidR="00EC2632" w:rsidRPr="007A2DAA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EC2632" w:rsidRDefault="00EC2632" w:rsidP="00EC26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2632" w:rsidRDefault="00EC2632" w:rsidP="00EC2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С</w:t>
      </w:r>
      <w:r>
        <w:rPr>
          <w:rFonts w:ascii="Times New Roman" w:hAnsi="Times New Roman" w:cs="Times New Roman"/>
          <w:sz w:val="24"/>
          <w:szCs w:val="24"/>
        </w:rPr>
        <w:t>отниковского  СЕЛЬСОВЕТА НА 2023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И ПЛАНОВЫЙ ПЕРИОД 2024-2025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C2632" w:rsidRDefault="00EC2632" w:rsidP="00EC2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853"/>
        <w:gridCol w:w="764"/>
        <w:gridCol w:w="2651"/>
        <w:gridCol w:w="5386"/>
      </w:tblGrid>
      <w:tr w:rsidR="00EC2632" w:rsidRPr="007A2DAA" w:rsidTr="00EC2632">
        <w:trPr>
          <w:trHeight w:val="22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главных </w:t>
            </w:r>
            <w:proofErr w:type="spell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proofErr w:type="spell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доходов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EC2632" w:rsidRPr="007A2DAA" w:rsidTr="00EC2632">
        <w:trPr>
          <w:trHeight w:val="45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2632" w:rsidRPr="007A2DAA" w:rsidTr="00EC2632">
        <w:trPr>
          <w:trHeight w:val="5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EC2632" w:rsidRPr="007A2DAA" w:rsidTr="00EC2632">
        <w:trPr>
          <w:trHeight w:val="247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247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41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</w:tr>
      <w:tr w:rsidR="00EC2632" w:rsidRPr="007A2DAA" w:rsidTr="00EC2632">
        <w:trPr>
          <w:trHeight w:val="23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10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EC2632" w:rsidRPr="007A2DAA" w:rsidTr="00EC2632">
        <w:trPr>
          <w:trHeight w:val="193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205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EC2632" w:rsidRPr="007A2DAA" w:rsidTr="00EC2632">
        <w:trPr>
          <w:trHeight w:val="24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101 02010 01 3000 110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C2632" w:rsidRPr="007A2DAA" w:rsidTr="00EC2632">
        <w:trPr>
          <w:trHeight w:val="156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88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101 20300 01 2100 110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EC2632" w:rsidRPr="007A2DAA" w:rsidTr="00EC2632">
        <w:trPr>
          <w:trHeight w:val="127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47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94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C2632" w:rsidRPr="007A2DAA" w:rsidTr="00EC2632">
        <w:trPr>
          <w:trHeight w:val="119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Сотниковского сельсовета Канского района Красноярского края</w:t>
            </w:r>
          </w:p>
        </w:tc>
      </w:tr>
      <w:tr w:rsidR="00EC2632" w:rsidRPr="007A2DAA" w:rsidTr="00EC2632">
        <w:trPr>
          <w:trHeight w:val="6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108 04020 01 1000 110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сумма платежа (перерасчеты,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недоимка, и зад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3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108 04020 01 4000 110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(прочих поступлений)</w:t>
            </w:r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111 05025 10 0000 120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нарушение муниципальных правовых актов.</w:t>
            </w:r>
          </w:p>
        </w:tc>
      </w:tr>
      <w:tr w:rsidR="00EC2632" w:rsidRPr="007A2DAA" w:rsidTr="00EC2632">
        <w:trPr>
          <w:trHeight w:val="14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1 16 100 3210 0000 140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налоговые доходы бюджетов поселений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2  02 15001 10 2711 150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2 02 15 001 10 7601 150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</w:tr>
      <w:tr w:rsidR="00EC2632" w:rsidRPr="007A2DAA" w:rsidTr="00EC2632">
        <w:trPr>
          <w:trHeight w:val="139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2 02 30024 10 7514 150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расходов органов судебной власти 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2 02 49999 10 0307 150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EC2632" w:rsidRPr="007A2DAA" w:rsidTr="00EC2632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2 02 49999 10 7412 150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обеспечение первичных мер пожарной безопасности в рамках подпрограммы "Предупреждение,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EC2632" w:rsidRPr="007A2DAA" w:rsidTr="00EC2632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2 02 49999 10 7508 150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муниципальных образований на содержание автомобильных дорог общего пользования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9C605F" w:rsidRPr="007A2DAA" w:rsidTr="00EC2632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9C605F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05F" w:rsidRPr="009C605F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9C605F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2 02 49999 10 7555 150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9C605F" w:rsidRDefault="009C605F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обработок, наиболее посещаемых населением мест</w:t>
            </w:r>
          </w:p>
        </w:tc>
      </w:tr>
      <w:tr w:rsidR="00EC2632" w:rsidRPr="007A2DAA" w:rsidTr="00EC2632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2 02 49999 10 7745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Pr="000C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 государственной программы Красноярского края "Содействие развитию местного самоуправления")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 поступления в бюджеты поселений от  бюджетов субъектов Российской Федерации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</w:tr>
      <w:tr w:rsidR="00EC2632" w:rsidRPr="007A2DAA" w:rsidTr="00EC2632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EC2632" w:rsidRPr="007A2DAA" w:rsidTr="00EC2632">
        <w:trPr>
          <w:trHeight w:val="10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</w:t>
            </w:r>
          </w:p>
        </w:tc>
      </w:tr>
      <w:tr w:rsidR="00EC2632" w:rsidRPr="007A2DAA" w:rsidTr="00EC2632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D70E98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Канского района Красноярского края</w:t>
            </w:r>
          </w:p>
        </w:tc>
      </w:tr>
      <w:tr w:rsidR="00EC2632" w:rsidRPr="007A2DAA" w:rsidTr="00EC2632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2 08 05000 10 0000 150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в бюджеты поселений для осуществления возврата зачета излишне уплаченных или излишне взысканных сумм налогов, сборов и иных платежей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</w:tbl>
    <w:p w:rsidR="00EC2632" w:rsidRPr="007A2DAA" w:rsidRDefault="00EC2632" w:rsidP="00EC26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632" w:rsidRPr="007A2DAA" w:rsidSect="00310D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85"/>
    <w:rsid w:val="00047423"/>
    <w:rsid w:val="000C47C8"/>
    <w:rsid w:val="00195540"/>
    <w:rsid w:val="001D7907"/>
    <w:rsid w:val="001F5F4A"/>
    <w:rsid w:val="00310D3D"/>
    <w:rsid w:val="004B4FE2"/>
    <w:rsid w:val="004C65E6"/>
    <w:rsid w:val="00555D75"/>
    <w:rsid w:val="00580048"/>
    <w:rsid w:val="005A64EC"/>
    <w:rsid w:val="00661BF0"/>
    <w:rsid w:val="0071023C"/>
    <w:rsid w:val="007A2DAA"/>
    <w:rsid w:val="008807C3"/>
    <w:rsid w:val="0098435D"/>
    <w:rsid w:val="00996474"/>
    <w:rsid w:val="009A699E"/>
    <w:rsid w:val="009B03AD"/>
    <w:rsid w:val="009B6824"/>
    <w:rsid w:val="009C605F"/>
    <w:rsid w:val="00A42B4A"/>
    <w:rsid w:val="00A75885"/>
    <w:rsid w:val="00B13FA9"/>
    <w:rsid w:val="00B44A6F"/>
    <w:rsid w:val="00B60A09"/>
    <w:rsid w:val="00B95461"/>
    <w:rsid w:val="00BE2348"/>
    <w:rsid w:val="00D70E98"/>
    <w:rsid w:val="00E1270D"/>
    <w:rsid w:val="00E12C15"/>
    <w:rsid w:val="00E32CE6"/>
    <w:rsid w:val="00E41FC0"/>
    <w:rsid w:val="00EC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0D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21</cp:revision>
  <cp:lastPrinted>2023-03-09T04:40:00Z</cp:lastPrinted>
  <dcterms:created xsi:type="dcterms:W3CDTF">2022-01-19T02:17:00Z</dcterms:created>
  <dcterms:modified xsi:type="dcterms:W3CDTF">2023-03-09T04:44:00Z</dcterms:modified>
</cp:coreProperties>
</file>